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BFB9A" w14:textId="3A78E408" w:rsidR="006303EF" w:rsidRDefault="006303EF">
      <w:pPr>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Zapisz temat po stronie literatury.</w:t>
      </w:r>
    </w:p>
    <w:p w14:paraId="4AD0E457" w14:textId="77777777" w:rsidR="003F79A6" w:rsidRDefault="003F79A6">
      <w:pPr>
        <w:rPr>
          <w:rFonts w:ascii="Times New Roman" w:hAnsi="Times New Roman" w:cs="Times New Roman"/>
          <w:bCs/>
          <w:sz w:val="24"/>
          <w:szCs w:val="24"/>
        </w:rPr>
      </w:pPr>
    </w:p>
    <w:p w14:paraId="4052D569" w14:textId="767E424B" w:rsidR="00B27EC3" w:rsidRDefault="00B27EC3" w:rsidP="002B7DD4">
      <w:pPr>
        <w:ind w:left="3540"/>
        <w:jc w:val="center"/>
        <w:rPr>
          <w:rFonts w:ascii="Times New Roman" w:hAnsi="Times New Roman" w:cs="Times New Roman"/>
          <w:bCs/>
          <w:sz w:val="24"/>
          <w:szCs w:val="24"/>
        </w:rPr>
      </w:pPr>
      <w:r>
        <w:rPr>
          <w:rFonts w:ascii="Times New Roman" w:hAnsi="Times New Roman" w:cs="Times New Roman"/>
          <w:bCs/>
          <w:sz w:val="24"/>
          <w:szCs w:val="24"/>
        </w:rPr>
        <w:t>Lekcja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2B7DD4">
        <w:rPr>
          <w:rFonts w:ascii="Times New Roman" w:hAnsi="Times New Roman" w:cs="Times New Roman"/>
          <w:bCs/>
          <w:sz w:val="24"/>
          <w:szCs w:val="24"/>
        </w:rPr>
        <w:t>0</w:t>
      </w:r>
      <w:r w:rsidR="00D95A77">
        <w:rPr>
          <w:rFonts w:ascii="Times New Roman" w:hAnsi="Times New Roman" w:cs="Times New Roman"/>
          <w:bCs/>
          <w:sz w:val="24"/>
          <w:szCs w:val="24"/>
        </w:rPr>
        <w:t>3</w:t>
      </w:r>
      <w:r>
        <w:rPr>
          <w:rFonts w:ascii="Times New Roman" w:hAnsi="Times New Roman" w:cs="Times New Roman"/>
          <w:bCs/>
          <w:sz w:val="24"/>
          <w:szCs w:val="24"/>
        </w:rPr>
        <w:t>.0</w:t>
      </w:r>
      <w:r w:rsidR="002B7DD4">
        <w:rPr>
          <w:rFonts w:ascii="Times New Roman" w:hAnsi="Times New Roman" w:cs="Times New Roman"/>
          <w:bCs/>
          <w:sz w:val="24"/>
          <w:szCs w:val="24"/>
        </w:rPr>
        <w:t>4</w:t>
      </w:r>
      <w:r>
        <w:rPr>
          <w:rFonts w:ascii="Times New Roman" w:hAnsi="Times New Roman" w:cs="Times New Roman"/>
          <w:bCs/>
          <w:sz w:val="24"/>
          <w:szCs w:val="24"/>
        </w:rPr>
        <w:t>.2020 r.</w:t>
      </w:r>
    </w:p>
    <w:p w14:paraId="01FFF555" w14:textId="35472A1D" w:rsidR="002B7DD4" w:rsidRPr="002B7DD4" w:rsidRDefault="006303EF" w:rsidP="00E35D29">
      <w:pPr>
        <w:rPr>
          <w:rFonts w:ascii="Times New Roman" w:hAnsi="Times New Roman" w:cs="Times New Roman"/>
          <w:b/>
          <w:sz w:val="24"/>
          <w:szCs w:val="24"/>
          <w:u w:val="single"/>
        </w:rPr>
      </w:pPr>
      <w:r>
        <w:rPr>
          <w:rFonts w:ascii="Times New Roman" w:hAnsi="Times New Roman" w:cs="Times New Roman"/>
          <w:bCs/>
          <w:sz w:val="24"/>
          <w:szCs w:val="24"/>
        </w:rPr>
        <w:t>Temat:</w:t>
      </w:r>
      <w:r w:rsidR="002B7DD4">
        <w:rPr>
          <w:rFonts w:ascii="Times New Roman" w:hAnsi="Times New Roman" w:cs="Times New Roman"/>
          <w:b/>
          <w:sz w:val="24"/>
          <w:szCs w:val="24"/>
          <w:u w:val="single"/>
        </w:rPr>
        <w:t xml:space="preserve"> </w:t>
      </w:r>
      <w:r w:rsidR="00D95A77">
        <w:rPr>
          <w:rFonts w:ascii="Times New Roman" w:hAnsi="Times New Roman" w:cs="Times New Roman"/>
          <w:b/>
          <w:sz w:val="24"/>
          <w:szCs w:val="24"/>
          <w:u w:val="single"/>
        </w:rPr>
        <w:t>Skawiński jako emigrant polityczny w czasach niewoli narodowej</w:t>
      </w:r>
    </w:p>
    <w:p w14:paraId="3619FD3B" w14:textId="77777777" w:rsidR="002B7DD4" w:rsidRDefault="002B7DD4" w:rsidP="002B7DD4">
      <w:pPr>
        <w:spacing w:after="0" w:line="240" w:lineRule="auto"/>
        <w:jc w:val="both"/>
        <w:rPr>
          <w:rFonts w:ascii="Times New Roman" w:eastAsia="Times New Roman" w:hAnsi="Times New Roman" w:cs="Times New Roman"/>
          <w:sz w:val="24"/>
          <w:szCs w:val="24"/>
          <w:lang w:eastAsia="pl-PL"/>
        </w:rPr>
      </w:pPr>
    </w:p>
    <w:p w14:paraId="60584A87" w14:textId="3630062B" w:rsidR="00D95A77" w:rsidRDefault="00D95A77" w:rsidP="00D95A77">
      <w:pPr>
        <w:pStyle w:val="Akapitzlist"/>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Omówienie losów Skawińskiego w oparciu o osie czasu.</w:t>
      </w:r>
    </w:p>
    <w:p w14:paraId="6B697363" w14:textId="77777777" w:rsidR="00D95A77" w:rsidRDefault="00D95A77" w:rsidP="00D95A77">
      <w:pPr>
        <w:pStyle w:val="Akapitzlist"/>
        <w:spacing w:after="0" w:line="240" w:lineRule="auto"/>
        <w:ind w:left="360"/>
        <w:jc w:val="both"/>
        <w:rPr>
          <w:rFonts w:ascii="Times New Roman" w:hAnsi="Times New Roman" w:cs="Times New Roman"/>
          <w:bCs/>
          <w:sz w:val="24"/>
          <w:szCs w:val="24"/>
        </w:rPr>
      </w:pPr>
    </w:p>
    <w:p w14:paraId="2E2E0254" w14:textId="1AE69D4A" w:rsidR="00DA7710" w:rsidRDefault="00DA7710" w:rsidP="00D95A77">
      <w:pPr>
        <w:pStyle w:val="Akapitzlist"/>
        <w:numPr>
          <w:ilvl w:val="0"/>
          <w:numId w:val="11"/>
        </w:numPr>
        <w:spacing w:after="0" w:line="240" w:lineRule="auto"/>
        <w:jc w:val="both"/>
        <w:rPr>
          <w:rFonts w:ascii="Times New Roman" w:hAnsi="Times New Roman" w:cs="Times New Roman"/>
          <w:bCs/>
          <w:sz w:val="24"/>
          <w:szCs w:val="24"/>
        </w:rPr>
      </w:pPr>
      <w:r w:rsidRPr="00D95A77">
        <w:rPr>
          <w:rFonts w:ascii="Times New Roman" w:hAnsi="Times New Roman" w:cs="Times New Roman"/>
          <w:bCs/>
          <w:sz w:val="24"/>
          <w:szCs w:val="24"/>
        </w:rPr>
        <w:t xml:space="preserve"> </w:t>
      </w:r>
      <w:r w:rsidR="00D95A77">
        <w:rPr>
          <w:rFonts w:ascii="Times New Roman" w:hAnsi="Times New Roman" w:cs="Times New Roman"/>
          <w:bCs/>
          <w:sz w:val="24"/>
          <w:szCs w:val="24"/>
        </w:rPr>
        <w:t>Przypomnienie etapów charakterystyki. Ustne scharakteryzowanie bohatera noweli.</w:t>
      </w:r>
    </w:p>
    <w:p w14:paraId="02F0F158" w14:textId="77777777" w:rsidR="00D95A77" w:rsidRPr="00D95A77" w:rsidRDefault="00D95A77" w:rsidP="00D95A77">
      <w:pPr>
        <w:pStyle w:val="Akapitzlist"/>
        <w:rPr>
          <w:rFonts w:ascii="Times New Roman" w:hAnsi="Times New Roman" w:cs="Times New Roman"/>
          <w:bCs/>
          <w:sz w:val="24"/>
          <w:szCs w:val="24"/>
        </w:rPr>
      </w:pPr>
    </w:p>
    <w:p w14:paraId="1C2CEF9C" w14:textId="10C5B532" w:rsidR="00D95A77" w:rsidRDefault="00D95A77" w:rsidP="00D95A77">
      <w:pPr>
        <w:pStyle w:val="Akapitzlist"/>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Przepisz do zeszytu notatkę. Możesz ją również wydrukować i wkleić, jeśli masz taką możliwość.</w:t>
      </w:r>
    </w:p>
    <w:p w14:paraId="1BD443D1" w14:textId="77777777" w:rsidR="00D95A77" w:rsidRPr="00D95A77" w:rsidRDefault="00D95A77" w:rsidP="00D95A77">
      <w:pPr>
        <w:pStyle w:val="Akapitzlist"/>
        <w:rPr>
          <w:rFonts w:ascii="Times New Roman" w:hAnsi="Times New Roman" w:cs="Times New Roman"/>
          <w:bCs/>
          <w:sz w:val="24"/>
          <w:szCs w:val="24"/>
        </w:rPr>
      </w:pPr>
    </w:p>
    <w:p w14:paraId="4E851E1B" w14:textId="77777777" w:rsidR="00754218" w:rsidRPr="00754218" w:rsidRDefault="00754218" w:rsidP="00754218">
      <w:pPr>
        <w:spacing w:after="0" w:line="240" w:lineRule="auto"/>
        <w:rPr>
          <w:rFonts w:ascii="Times New Roman" w:eastAsia="Times New Roman" w:hAnsi="Times New Roman" w:cs="Times New Roman"/>
          <w:b/>
          <w:sz w:val="24"/>
          <w:szCs w:val="24"/>
          <w:lang w:eastAsia="pl-PL"/>
        </w:rPr>
      </w:pPr>
      <w:r w:rsidRPr="00754218">
        <w:rPr>
          <w:rFonts w:ascii="Times New Roman" w:eastAsia="Times New Roman" w:hAnsi="Times New Roman" w:cs="Times New Roman"/>
          <w:b/>
          <w:sz w:val="24"/>
          <w:szCs w:val="24"/>
          <w:lang w:eastAsia="pl-PL"/>
        </w:rPr>
        <w:t>SKAWIŃSKI:</w:t>
      </w:r>
    </w:p>
    <w:p w14:paraId="63E0CEB8" w14:textId="77777777" w:rsidR="00754218" w:rsidRPr="00754218" w:rsidRDefault="00754218" w:rsidP="00754218">
      <w:pPr>
        <w:numPr>
          <w:ilvl w:val="0"/>
          <w:numId w:val="12"/>
        </w:numPr>
        <w:spacing w:after="0" w:line="240" w:lineRule="auto"/>
        <w:jc w:val="both"/>
        <w:rPr>
          <w:rFonts w:ascii="Times New Roman" w:eastAsia="Times New Roman" w:hAnsi="Times New Roman" w:cs="Times New Roman"/>
          <w:sz w:val="24"/>
          <w:szCs w:val="24"/>
          <w:lang w:eastAsia="pl-PL"/>
        </w:rPr>
      </w:pPr>
      <w:r w:rsidRPr="00754218">
        <w:rPr>
          <w:rFonts w:ascii="Times New Roman" w:eastAsia="Times New Roman" w:hAnsi="Times New Roman" w:cs="Times New Roman"/>
          <w:sz w:val="24"/>
          <w:szCs w:val="24"/>
          <w:lang w:eastAsia="pl-PL"/>
        </w:rPr>
        <w:t xml:space="preserve">stary, </w:t>
      </w:r>
      <w:proofErr w:type="spellStart"/>
      <w:r w:rsidRPr="00754218">
        <w:rPr>
          <w:rFonts w:ascii="Times New Roman" w:eastAsia="Times New Roman" w:hAnsi="Times New Roman" w:cs="Times New Roman"/>
          <w:sz w:val="24"/>
          <w:szCs w:val="24"/>
          <w:lang w:eastAsia="pl-PL"/>
        </w:rPr>
        <w:t>okołosiedemdziesięcioletni</w:t>
      </w:r>
      <w:proofErr w:type="spellEnd"/>
      <w:r w:rsidRPr="00754218">
        <w:rPr>
          <w:rFonts w:ascii="Times New Roman" w:eastAsia="Times New Roman" w:hAnsi="Times New Roman" w:cs="Times New Roman"/>
          <w:sz w:val="24"/>
          <w:szCs w:val="24"/>
          <w:lang w:eastAsia="pl-PL"/>
        </w:rPr>
        <w:t xml:space="preserve"> człowiek;</w:t>
      </w:r>
    </w:p>
    <w:p w14:paraId="42674BAD" w14:textId="77777777" w:rsidR="00754218" w:rsidRPr="00754218" w:rsidRDefault="00754218" w:rsidP="00754218">
      <w:pPr>
        <w:numPr>
          <w:ilvl w:val="0"/>
          <w:numId w:val="12"/>
        </w:numPr>
        <w:spacing w:after="0" w:line="240" w:lineRule="auto"/>
        <w:jc w:val="both"/>
        <w:rPr>
          <w:rFonts w:ascii="Times New Roman" w:eastAsia="Times New Roman" w:hAnsi="Times New Roman" w:cs="Times New Roman"/>
          <w:sz w:val="24"/>
          <w:szCs w:val="24"/>
          <w:lang w:eastAsia="pl-PL"/>
        </w:rPr>
      </w:pPr>
      <w:r w:rsidRPr="00754218">
        <w:rPr>
          <w:rFonts w:ascii="Times New Roman" w:eastAsia="Times New Roman" w:hAnsi="Times New Roman" w:cs="Times New Roman"/>
          <w:sz w:val="24"/>
          <w:szCs w:val="24"/>
          <w:lang w:eastAsia="pl-PL"/>
        </w:rPr>
        <w:t xml:space="preserve">miał ruchy i postawę żołnierza, </w:t>
      </w:r>
    </w:p>
    <w:p w14:paraId="0FCEF5BB" w14:textId="77777777" w:rsidR="00754218" w:rsidRPr="00754218" w:rsidRDefault="00754218" w:rsidP="00754218">
      <w:pPr>
        <w:numPr>
          <w:ilvl w:val="0"/>
          <w:numId w:val="12"/>
        </w:numPr>
        <w:spacing w:after="0" w:line="240" w:lineRule="auto"/>
        <w:jc w:val="both"/>
        <w:rPr>
          <w:rFonts w:ascii="Times New Roman" w:eastAsia="Times New Roman" w:hAnsi="Times New Roman" w:cs="Times New Roman"/>
          <w:sz w:val="24"/>
          <w:szCs w:val="24"/>
          <w:lang w:eastAsia="pl-PL"/>
        </w:rPr>
      </w:pPr>
      <w:r w:rsidRPr="00754218">
        <w:rPr>
          <w:rFonts w:ascii="Times New Roman" w:eastAsia="Times New Roman" w:hAnsi="Times New Roman" w:cs="Times New Roman"/>
          <w:sz w:val="24"/>
          <w:szCs w:val="24"/>
          <w:lang w:eastAsia="pl-PL"/>
        </w:rPr>
        <w:t xml:space="preserve">w jego opalonej twarzy okolonej białymi włosami uwagę zwracały błękitne oczy; </w:t>
      </w:r>
    </w:p>
    <w:p w14:paraId="11B5BE29" w14:textId="77777777" w:rsidR="00754218" w:rsidRPr="00754218" w:rsidRDefault="00754218" w:rsidP="00754218">
      <w:pPr>
        <w:numPr>
          <w:ilvl w:val="0"/>
          <w:numId w:val="12"/>
        </w:numPr>
        <w:spacing w:after="0" w:line="240" w:lineRule="auto"/>
        <w:jc w:val="both"/>
        <w:rPr>
          <w:rFonts w:ascii="Times New Roman" w:eastAsia="Times New Roman" w:hAnsi="Times New Roman" w:cs="Times New Roman"/>
          <w:sz w:val="24"/>
          <w:szCs w:val="24"/>
          <w:lang w:eastAsia="pl-PL"/>
        </w:rPr>
      </w:pPr>
      <w:r w:rsidRPr="00754218">
        <w:rPr>
          <w:rFonts w:ascii="Times New Roman" w:eastAsia="Times New Roman" w:hAnsi="Times New Roman" w:cs="Times New Roman"/>
          <w:sz w:val="24"/>
          <w:szCs w:val="24"/>
          <w:lang w:eastAsia="pl-PL"/>
        </w:rPr>
        <w:t>był emigrantem, tułaczem, który wiele w życiu doświadczył: zahartowany w boju                     i w biedzie, imał się różnych prac, ale prześladował go nieustanny pech – jak już gdzieś osiadł i czegoś się dorobił, tracił wszystko i musiał iść dalej (wierzył, że ściga go jakaś „potężna i mściwa ręka”);</w:t>
      </w:r>
    </w:p>
    <w:p w14:paraId="044CD95B" w14:textId="77777777" w:rsidR="00754218" w:rsidRPr="00754218" w:rsidRDefault="00754218" w:rsidP="00754218">
      <w:pPr>
        <w:numPr>
          <w:ilvl w:val="0"/>
          <w:numId w:val="12"/>
        </w:numPr>
        <w:spacing w:after="0" w:line="240" w:lineRule="auto"/>
        <w:jc w:val="both"/>
        <w:rPr>
          <w:rFonts w:ascii="Times New Roman" w:eastAsia="Times New Roman" w:hAnsi="Times New Roman" w:cs="Times New Roman"/>
          <w:sz w:val="24"/>
          <w:szCs w:val="24"/>
          <w:lang w:eastAsia="pl-PL"/>
        </w:rPr>
      </w:pPr>
      <w:r w:rsidRPr="00754218">
        <w:rPr>
          <w:rFonts w:ascii="Times New Roman" w:eastAsia="Times New Roman" w:hAnsi="Times New Roman" w:cs="Times New Roman"/>
          <w:sz w:val="24"/>
          <w:szCs w:val="24"/>
          <w:lang w:eastAsia="pl-PL"/>
        </w:rPr>
        <w:t xml:space="preserve">pełen cierpliwości, ufności i nadziei, że wszystko będzie dobrze, nie poddawał się przeciwnościom losu, </w:t>
      </w:r>
    </w:p>
    <w:p w14:paraId="133B1CDA" w14:textId="77777777" w:rsidR="00754218" w:rsidRPr="00754218" w:rsidRDefault="00754218" w:rsidP="00754218">
      <w:pPr>
        <w:numPr>
          <w:ilvl w:val="0"/>
          <w:numId w:val="12"/>
        </w:numPr>
        <w:spacing w:after="0" w:line="240" w:lineRule="auto"/>
        <w:jc w:val="both"/>
        <w:rPr>
          <w:rFonts w:ascii="Times New Roman" w:eastAsia="Times New Roman" w:hAnsi="Times New Roman" w:cs="Times New Roman"/>
          <w:sz w:val="24"/>
          <w:szCs w:val="24"/>
          <w:lang w:eastAsia="pl-PL"/>
        </w:rPr>
      </w:pPr>
      <w:r w:rsidRPr="00754218">
        <w:rPr>
          <w:rFonts w:ascii="Times New Roman" w:eastAsia="Times New Roman" w:hAnsi="Times New Roman" w:cs="Times New Roman"/>
          <w:sz w:val="24"/>
          <w:szCs w:val="24"/>
          <w:lang w:eastAsia="pl-PL"/>
        </w:rPr>
        <w:t>w miarę starzenia się zaczął tracić energię, jego cierpliwość przypominała rezygnację, stał się tkliwy, dręczyła go nostalgia (tęsknota za ojczyzną);</w:t>
      </w:r>
    </w:p>
    <w:p w14:paraId="5DCE91CA" w14:textId="77777777" w:rsidR="00754218" w:rsidRPr="00754218" w:rsidRDefault="00754218" w:rsidP="00754218">
      <w:pPr>
        <w:numPr>
          <w:ilvl w:val="0"/>
          <w:numId w:val="12"/>
        </w:numPr>
        <w:spacing w:after="0" w:line="240" w:lineRule="auto"/>
        <w:jc w:val="both"/>
        <w:rPr>
          <w:rFonts w:ascii="Times New Roman" w:eastAsia="Times New Roman" w:hAnsi="Times New Roman" w:cs="Times New Roman"/>
          <w:sz w:val="24"/>
          <w:szCs w:val="24"/>
          <w:lang w:eastAsia="pl-PL"/>
        </w:rPr>
      </w:pPr>
      <w:r w:rsidRPr="00754218">
        <w:rPr>
          <w:rFonts w:ascii="Times New Roman" w:eastAsia="Times New Roman" w:hAnsi="Times New Roman" w:cs="Times New Roman"/>
          <w:sz w:val="24"/>
          <w:szCs w:val="24"/>
          <w:lang w:eastAsia="pl-PL"/>
        </w:rPr>
        <w:t>jego jedynym pragnieniem było doświadczenie spokoju, odpoczynku, dotrwanie                  w nim do końca życia;</w:t>
      </w:r>
    </w:p>
    <w:p w14:paraId="58BBCDDE" w14:textId="77777777" w:rsidR="00754218" w:rsidRPr="00754218" w:rsidRDefault="00754218" w:rsidP="00754218">
      <w:pPr>
        <w:numPr>
          <w:ilvl w:val="0"/>
          <w:numId w:val="12"/>
        </w:numPr>
        <w:spacing w:after="0" w:line="240" w:lineRule="auto"/>
        <w:jc w:val="both"/>
        <w:rPr>
          <w:rFonts w:ascii="Times New Roman" w:eastAsia="Times New Roman" w:hAnsi="Times New Roman" w:cs="Times New Roman"/>
          <w:sz w:val="24"/>
          <w:szCs w:val="24"/>
          <w:lang w:eastAsia="pl-PL"/>
        </w:rPr>
      </w:pPr>
      <w:r w:rsidRPr="00754218">
        <w:rPr>
          <w:rFonts w:ascii="Times New Roman" w:eastAsia="Times New Roman" w:hAnsi="Times New Roman" w:cs="Times New Roman"/>
          <w:sz w:val="24"/>
          <w:szCs w:val="24"/>
          <w:lang w:eastAsia="pl-PL"/>
        </w:rPr>
        <w:t>praca latarnika była spełnieniem jego marzeń: nie mógł uwierzyć w swoje szczęście, nasycić się ciszą i spokojem, zżył się ze swoją latarnią, urwiskiem i samotnością – rozmawiał z mewami, które karmił, zbierał muszle i ślimaki, nocą chodził na ryby, podziwiał piękno tropikalnej przyrody;</w:t>
      </w:r>
    </w:p>
    <w:p w14:paraId="37D5B589" w14:textId="77777777" w:rsidR="00754218" w:rsidRPr="00754218" w:rsidRDefault="00754218" w:rsidP="00754218">
      <w:pPr>
        <w:numPr>
          <w:ilvl w:val="0"/>
          <w:numId w:val="12"/>
        </w:numPr>
        <w:spacing w:after="0" w:line="240" w:lineRule="auto"/>
        <w:jc w:val="both"/>
        <w:rPr>
          <w:rFonts w:ascii="Times New Roman" w:eastAsia="Times New Roman" w:hAnsi="Times New Roman" w:cs="Times New Roman"/>
          <w:sz w:val="24"/>
          <w:szCs w:val="24"/>
          <w:lang w:eastAsia="pl-PL"/>
        </w:rPr>
      </w:pPr>
      <w:r w:rsidRPr="00754218">
        <w:rPr>
          <w:rFonts w:ascii="Times New Roman" w:eastAsia="Times New Roman" w:hAnsi="Times New Roman" w:cs="Times New Roman"/>
          <w:sz w:val="24"/>
          <w:szCs w:val="24"/>
          <w:lang w:eastAsia="pl-PL"/>
        </w:rPr>
        <w:t>początkowo opuszczał wieżę w niedziele – chodził do kościoła, czytał gazety amerykańskie i hiszpańskie, szukając w nich wiadomości z Europy, rozmawiał także ze strażnikiem Johnsem, który przywoził mu jedzenie;</w:t>
      </w:r>
    </w:p>
    <w:p w14:paraId="1CA2143A" w14:textId="77777777" w:rsidR="00754218" w:rsidRPr="00754218" w:rsidRDefault="00754218" w:rsidP="00754218">
      <w:pPr>
        <w:numPr>
          <w:ilvl w:val="0"/>
          <w:numId w:val="12"/>
        </w:numPr>
        <w:spacing w:after="0" w:line="240" w:lineRule="auto"/>
        <w:jc w:val="both"/>
        <w:rPr>
          <w:rFonts w:ascii="Times New Roman" w:eastAsia="Times New Roman" w:hAnsi="Times New Roman" w:cs="Times New Roman"/>
          <w:sz w:val="24"/>
          <w:szCs w:val="24"/>
          <w:lang w:eastAsia="pl-PL"/>
        </w:rPr>
      </w:pPr>
      <w:r w:rsidRPr="00754218">
        <w:rPr>
          <w:rFonts w:ascii="Times New Roman" w:eastAsia="Times New Roman" w:hAnsi="Times New Roman" w:cs="Times New Roman"/>
          <w:sz w:val="24"/>
          <w:szCs w:val="24"/>
          <w:lang w:eastAsia="pl-PL"/>
        </w:rPr>
        <w:t>z czasem zobojętniał dla świata, nigdzie nie wychodził, nikt go nie widywał, jedynym znakiem, że stary żyje, były zapalona latarnia, wywieszona flaga czy znikająca żywność;</w:t>
      </w:r>
    </w:p>
    <w:p w14:paraId="10EEA52D" w14:textId="77777777" w:rsidR="00754218" w:rsidRPr="00754218" w:rsidRDefault="00754218" w:rsidP="00754218">
      <w:pPr>
        <w:numPr>
          <w:ilvl w:val="0"/>
          <w:numId w:val="12"/>
        </w:numPr>
        <w:spacing w:after="0" w:line="240" w:lineRule="auto"/>
        <w:jc w:val="both"/>
        <w:rPr>
          <w:rFonts w:ascii="Times New Roman" w:eastAsia="Times New Roman" w:hAnsi="Times New Roman" w:cs="Times New Roman"/>
          <w:sz w:val="24"/>
          <w:szCs w:val="24"/>
          <w:lang w:eastAsia="pl-PL"/>
        </w:rPr>
      </w:pPr>
      <w:r w:rsidRPr="00754218">
        <w:rPr>
          <w:rFonts w:ascii="Times New Roman" w:eastAsia="Times New Roman" w:hAnsi="Times New Roman" w:cs="Times New Roman"/>
          <w:sz w:val="24"/>
          <w:szCs w:val="24"/>
          <w:lang w:eastAsia="pl-PL"/>
        </w:rPr>
        <w:t>wysepka i latarnia stały się jego światem, zapomniał, że istnieje coś poza nimi; zapadł w odrętwienie, letarg (stan podobny do śmierci), stał się mistykiem (żył w oderwaniu od rzeczywistości);</w:t>
      </w:r>
    </w:p>
    <w:p w14:paraId="2E437A5A" w14:textId="77777777" w:rsidR="00754218" w:rsidRPr="00754218" w:rsidRDefault="00754218" w:rsidP="00754218">
      <w:pPr>
        <w:numPr>
          <w:ilvl w:val="0"/>
          <w:numId w:val="12"/>
        </w:numPr>
        <w:spacing w:after="0" w:line="240" w:lineRule="auto"/>
        <w:jc w:val="both"/>
        <w:rPr>
          <w:rFonts w:ascii="Times New Roman" w:eastAsia="Times New Roman" w:hAnsi="Times New Roman" w:cs="Times New Roman"/>
          <w:sz w:val="24"/>
          <w:szCs w:val="24"/>
          <w:lang w:eastAsia="pl-PL"/>
        </w:rPr>
      </w:pPr>
      <w:r w:rsidRPr="00754218">
        <w:rPr>
          <w:rFonts w:ascii="Times New Roman" w:eastAsia="Times New Roman" w:hAnsi="Times New Roman" w:cs="Times New Roman"/>
          <w:b/>
          <w:sz w:val="24"/>
          <w:szCs w:val="24"/>
          <w:lang w:eastAsia="pl-PL"/>
        </w:rPr>
        <w:t xml:space="preserve">przebudzenie </w:t>
      </w:r>
      <w:r w:rsidRPr="00754218">
        <w:rPr>
          <w:rFonts w:ascii="Times New Roman" w:eastAsia="Times New Roman" w:hAnsi="Times New Roman" w:cs="Times New Roman"/>
          <w:sz w:val="24"/>
          <w:szCs w:val="24"/>
          <w:lang w:eastAsia="pl-PL"/>
        </w:rPr>
        <w:t xml:space="preserve">nadeszło, gdy otrzymał paczkę z książkami, wśród których znalazł </w:t>
      </w:r>
      <w:r w:rsidRPr="00754218">
        <w:rPr>
          <w:rFonts w:ascii="Times New Roman" w:eastAsia="Times New Roman" w:hAnsi="Times New Roman" w:cs="Times New Roman"/>
          <w:i/>
          <w:sz w:val="24"/>
          <w:szCs w:val="24"/>
          <w:lang w:eastAsia="pl-PL"/>
        </w:rPr>
        <w:t>Pana Tadeusza</w:t>
      </w:r>
      <w:r w:rsidRPr="00754218">
        <w:rPr>
          <w:rFonts w:ascii="Times New Roman" w:eastAsia="Times New Roman" w:hAnsi="Times New Roman" w:cs="Times New Roman"/>
          <w:sz w:val="24"/>
          <w:szCs w:val="24"/>
          <w:lang w:eastAsia="pl-PL"/>
        </w:rPr>
        <w:t xml:space="preserve"> (podczas czytania był wzruszony, szczęśliwy, rozpromieniony, przypomniał sobie ojczystą mowę, wrócił myślami do ojczystego kraju, którego nie widział przez 40 lat, oczyma wyobraźni zobaczył sosnowe lasy, pola, rzeki, miedze, łąki, śnił o rodzimej wsi – grobli, młynie, dwóch stawach, karczmie);</w:t>
      </w:r>
    </w:p>
    <w:p w14:paraId="6DB9A1B7" w14:textId="77777777" w:rsidR="00754218" w:rsidRPr="00754218" w:rsidRDefault="00754218" w:rsidP="00754218">
      <w:pPr>
        <w:numPr>
          <w:ilvl w:val="0"/>
          <w:numId w:val="12"/>
        </w:numPr>
        <w:spacing w:after="0" w:line="240" w:lineRule="auto"/>
        <w:jc w:val="both"/>
        <w:rPr>
          <w:rFonts w:ascii="Times New Roman" w:eastAsia="Times New Roman" w:hAnsi="Times New Roman" w:cs="Times New Roman"/>
          <w:sz w:val="24"/>
          <w:szCs w:val="24"/>
          <w:lang w:eastAsia="pl-PL"/>
        </w:rPr>
      </w:pPr>
      <w:r w:rsidRPr="00754218">
        <w:rPr>
          <w:rFonts w:ascii="Times New Roman" w:eastAsia="Times New Roman" w:hAnsi="Times New Roman" w:cs="Times New Roman"/>
          <w:sz w:val="24"/>
          <w:szCs w:val="24"/>
          <w:lang w:eastAsia="pl-PL"/>
        </w:rPr>
        <w:lastRenderedPageBreak/>
        <w:t xml:space="preserve"> nie zapalił latarni i został zwolniony z pracy, udał się do Nowego Jorku, ale był już innym człowiekiem: zestarzał się, jednak jego oczy zyskały nowy, natchniony wyraz, a na piersi tkwiła ukochana książka – towarzyszka podróży.</w:t>
      </w:r>
    </w:p>
    <w:p w14:paraId="057DCD37" w14:textId="77777777" w:rsidR="00754218" w:rsidRPr="00754218" w:rsidRDefault="00754218" w:rsidP="00754218">
      <w:pPr>
        <w:spacing w:after="0" w:line="240" w:lineRule="auto"/>
        <w:jc w:val="both"/>
        <w:rPr>
          <w:rFonts w:ascii="Times New Roman" w:eastAsia="Times New Roman" w:hAnsi="Times New Roman" w:cs="Times New Roman"/>
          <w:sz w:val="24"/>
          <w:szCs w:val="24"/>
          <w:lang w:eastAsia="pl-PL"/>
        </w:rPr>
      </w:pPr>
    </w:p>
    <w:p w14:paraId="46366177" w14:textId="77777777" w:rsidR="00754218" w:rsidRPr="00754218" w:rsidRDefault="00754218" w:rsidP="00754218">
      <w:pPr>
        <w:spacing w:after="0" w:line="240" w:lineRule="auto"/>
        <w:ind w:left="2832" w:hanging="2832"/>
        <w:jc w:val="both"/>
        <w:rPr>
          <w:rFonts w:ascii="Times New Roman" w:eastAsia="Times New Roman" w:hAnsi="Times New Roman" w:cs="Times New Roman"/>
          <w:sz w:val="24"/>
          <w:szCs w:val="24"/>
          <w:lang w:eastAsia="pl-PL"/>
        </w:rPr>
      </w:pPr>
      <w:r w:rsidRPr="00754218">
        <w:rPr>
          <w:rFonts w:ascii="Times New Roman" w:eastAsia="Times New Roman" w:hAnsi="Times New Roman" w:cs="Times New Roman"/>
          <w:b/>
          <w:sz w:val="24"/>
          <w:szCs w:val="24"/>
          <w:lang w:eastAsia="pl-PL"/>
        </w:rPr>
        <w:t>Cechy usposobienia:</w:t>
      </w:r>
      <w:r w:rsidRPr="00754218">
        <w:rPr>
          <w:rFonts w:ascii="Times New Roman" w:eastAsia="Times New Roman" w:hAnsi="Times New Roman" w:cs="Times New Roman"/>
          <w:b/>
          <w:sz w:val="24"/>
          <w:szCs w:val="24"/>
          <w:lang w:eastAsia="pl-PL"/>
        </w:rPr>
        <w:tab/>
      </w:r>
      <w:r w:rsidRPr="00754218">
        <w:rPr>
          <w:rFonts w:ascii="Times New Roman" w:eastAsia="Times New Roman" w:hAnsi="Times New Roman" w:cs="Times New Roman"/>
          <w:sz w:val="24"/>
          <w:szCs w:val="24"/>
          <w:lang w:eastAsia="pl-PL"/>
        </w:rPr>
        <w:t>łagodny, ufny, pogodny, opanowany, pełen wewnętrznego spokoju, tkliwy.</w:t>
      </w:r>
    </w:p>
    <w:p w14:paraId="2F45EBB2" w14:textId="77777777" w:rsidR="00754218" w:rsidRPr="00754218" w:rsidRDefault="00754218" w:rsidP="00754218">
      <w:pPr>
        <w:spacing w:after="0" w:line="240" w:lineRule="auto"/>
        <w:jc w:val="both"/>
        <w:rPr>
          <w:rFonts w:ascii="Times New Roman" w:eastAsia="Times New Roman" w:hAnsi="Times New Roman" w:cs="Times New Roman"/>
          <w:b/>
          <w:sz w:val="24"/>
          <w:szCs w:val="24"/>
          <w:lang w:eastAsia="pl-PL"/>
        </w:rPr>
      </w:pPr>
    </w:p>
    <w:p w14:paraId="286FE0DC" w14:textId="77777777" w:rsidR="00754218" w:rsidRPr="00754218" w:rsidRDefault="00754218" w:rsidP="00754218">
      <w:pPr>
        <w:spacing w:after="0" w:line="240" w:lineRule="auto"/>
        <w:ind w:left="2832" w:hanging="2832"/>
        <w:jc w:val="both"/>
        <w:rPr>
          <w:rFonts w:ascii="Times New Roman" w:eastAsia="Times New Roman" w:hAnsi="Times New Roman" w:cs="Times New Roman"/>
          <w:sz w:val="24"/>
          <w:szCs w:val="24"/>
          <w:lang w:eastAsia="pl-PL"/>
        </w:rPr>
      </w:pPr>
      <w:r w:rsidRPr="00754218">
        <w:rPr>
          <w:rFonts w:ascii="Times New Roman" w:eastAsia="Times New Roman" w:hAnsi="Times New Roman" w:cs="Times New Roman"/>
          <w:b/>
          <w:sz w:val="24"/>
          <w:szCs w:val="24"/>
          <w:lang w:eastAsia="pl-PL"/>
        </w:rPr>
        <w:t>Cechy charakteru:</w:t>
      </w:r>
      <w:r w:rsidRPr="00754218">
        <w:rPr>
          <w:rFonts w:ascii="Times New Roman" w:eastAsia="Times New Roman" w:hAnsi="Times New Roman" w:cs="Times New Roman"/>
          <w:b/>
          <w:sz w:val="24"/>
          <w:szCs w:val="24"/>
          <w:lang w:eastAsia="pl-PL"/>
        </w:rPr>
        <w:tab/>
      </w:r>
      <w:r w:rsidRPr="00754218">
        <w:rPr>
          <w:rFonts w:ascii="Times New Roman" w:eastAsia="Times New Roman" w:hAnsi="Times New Roman" w:cs="Times New Roman"/>
          <w:sz w:val="24"/>
          <w:szCs w:val="24"/>
          <w:lang w:eastAsia="pl-PL"/>
        </w:rPr>
        <w:t>odważny, honorowy, uczciwy, cierpliwy, uparty, konsekwentny, sumienny, pracowity, obowiązkowy, dobry, prostolinijny, szczery.</w:t>
      </w:r>
    </w:p>
    <w:p w14:paraId="67121F8D" w14:textId="77777777" w:rsidR="00754218" w:rsidRPr="00754218" w:rsidRDefault="00754218" w:rsidP="00754218">
      <w:pPr>
        <w:spacing w:after="0" w:line="240" w:lineRule="auto"/>
        <w:jc w:val="both"/>
        <w:rPr>
          <w:rFonts w:ascii="Times New Roman" w:eastAsia="Times New Roman" w:hAnsi="Times New Roman" w:cs="Times New Roman"/>
          <w:sz w:val="24"/>
          <w:szCs w:val="24"/>
          <w:lang w:eastAsia="pl-PL"/>
        </w:rPr>
      </w:pPr>
    </w:p>
    <w:p w14:paraId="3D5156F0" w14:textId="423A9823" w:rsidR="00754218" w:rsidRDefault="00754218" w:rsidP="00754218">
      <w:pPr>
        <w:spacing w:after="0" w:line="240" w:lineRule="auto"/>
        <w:jc w:val="both"/>
        <w:rPr>
          <w:rFonts w:ascii="Times New Roman" w:eastAsia="Times New Roman" w:hAnsi="Times New Roman" w:cs="Times New Roman"/>
          <w:sz w:val="24"/>
          <w:szCs w:val="24"/>
          <w:lang w:eastAsia="pl-PL"/>
        </w:rPr>
      </w:pPr>
      <w:r w:rsidRPr="00754218">
        <w:rPr>
          <w:rFonts w:ascii="Times New Roman" w:eastAsia="Times New Roman" w:hAnsi="Times New Roman" w:cs="Times New Roman"/>
          <w:b/>
          <w:sz w:val="24"/>
          <w:szCs w:val="24"/>
          <w:lang w:eastAsia="pl-PL"/>
        </w:rPr>
        <w:t xml:space="preserve">Skawiński </w:t>
      </w:r>
      <w:r w:rsidRPr="00754218">
        <w:rPr>
          <w:rFonts w:ascii="Times New Roman" w:eastAsia="Times New Roman" w:hAnsi="Times New Roman" w:cs="Times New Roman"/>
          <w:sz w:val="24"/>
          <w:szCs w:val="24"/>
          <w:lang w:eastAsia="pl-PL"/>
        </w:rPr>
        <w:t xml:space="preserve">jest bohaterem, którego życie przypomina los wielu polskich emigrantów. Brał udział w powstaniu listopadowym, a po jego upadku został zmuszony do emigracji. Najlepsze lata swego życia poświęcił walce na rzecz ruchów niepodległościowych. Próbował znaleźć sobie dom i zajęcie na obczyźnie. </w:t>
      </w:r>
    </w:p>
    <w:p w14:paraId="5CEB58A5" w14:textId="77777777" w:rsidR="00754218" w:rsidRPr="00754218" w:rsidRDefault="00754218" w:rsidP="00754218">
      <w:pPr>
        <w:spacing w:after="0" w:line="240" w:lineRule="auto"/>
        <w:jc w:val="both"/>
        <w:rPr>
          <w:rFonts w:ascii="Times New Roman" w:eastAsia="Times New Roman" w:hAnsi="Times New Roman" w:cs="Times New Roman"/>
          <w:sz w:val="24"/>
          <w:szCs w:val="24"/>
          <w:lang w:eastAsia="pl-PL"/>
        </w:rPr>
      </w:pPr>
    </w:p>
    <w:p w14:paraId="7481128C" w14:textId="77777777" w:rsidR="00754218" w:rsidRPr="00754218" w:rsidRDefault="00754218" w:rsidP="00754218">
      <w:pPr>
        <w:spacing w:after="0" w:line="240" w:lineRule="auto"/>
        <w:jc w:val="both"/>
        <w:rPr>
          <w:rFonts w:ascii="Times New Roman" w:eastAsia="Times New Roman" w:hAnsi="Times New Roman" w:cs="Times New Roman"/>
          <w:sz w:val="24"/>
          <w:szCs w:val="24"/>
          <w:lang w:eastAsia="pl-PL"/>
        </w:rPr>
      </w:pPr>
      <w:r w:rsidRPr="00754218">
        <w:rPr>
          <w:rFonts w:ascii="Times New Roman" w:eastAsia="Times New Roman" w:hAnsi="Times New Roman" w:cs="Times New Roman"/>
          <w:sz w:val="24"/>
          <w:szCs w:val="24"/>
          <w:lang w:eastAsia="pl-PL"/>
        </w:rPr>
        <w:t xml:space="preserve">Jest </w:t>
      </w:r>
      <w:r w:rsidRPr="00754218">
        <w:rPr>
          <w:rFonts w:ascii="Times New Roman" w:eastAsia="Times New Roman" w:hAnsi="Times New Roman" w:cs="Times New Roman"/>
          <w:b/>
          <w:sz w:val="24"/>
          <w:szCs w:val="24"/>
          <w:lang w:eastAsia="pl-PL"/>
        </w:rPr>
        <w:t xml:space="preserve">postacią tragiczną </w:t>
      </w:r>
      <w:r w:rsidRPr="00754218">
        <w:rPr>
          <w:rFonts w:ascii="Times New Roman" w:eastAsia="Times New Roman" w:hAnsi="Times New Roman" w:cs="Times New Roman"/>
          <w:sz w:val="24"/>
          <w:szCs w:val="24"/>
          <w:lang w:eastAsia="pl-PL"/>
        </w:rPr>
        <w:t>– z jednej strony nie mógł żyć w ojczyźnie, za którą przelał krew,                 z drugiej wszelkie próby zapuszczenia korzeni w innym miejscu kończyły się niepowodzeniem.</w:t>
      </w:r>
    </w:p>
    <w:p w14:paraId="16B16B24" w14:textId="77777777" w:rsidR="00754218" w:rsidRPr="00754218" w:rsidRDefault="00754218" w:rsidP="00754218">
      <w:pPr>
        <w:spacing w:after="0" w:line="240" w:lineRule="auto"/>
        <w:jc w:val="both"/>
        <w:rPr>
          <w:rFonts w:ascii="Times New Roman" w:eastAsia="Times New Roman" w:hAnsi="Times New Roman" w:cs="Times New Roman"/>
          <w:sz w:val="24"/>
          <w:szCs w:val="24"/>
          <w:lang w:eastAsia="pl-PL"/>
        </w:rPr>
      </w:pPr>
    </w:p>
    <w:p w14:paraId="2F67F54F" w14:textId="77777777" w:rsidR="00754218" w:rsidRPr="00754218" w:rsidRDefault="00754218" w:rsidP="00754218">
      <w:pPr>
        <w:spacing w:after="0" w:line="240" w:lineRule="auto"/>
        <w:jc w:val="both"/>
        <w:rPr>
          <w:rFonts w:ascii="Times New Roman" w:eastAsia="Times New Roman" w:hAnsi="Times New Roman" w:cs="Times New Roman"/>
          <w:sz w:val="24"/>
          <w:szCs w:val="24"/>
          <w:lang w:eastAsia="pl-PL"/>
        </w:rPr>
      </w:pPr>
      <w:r w:rsidRPr="00754218">
        <w:rPr>
          <w:rFonts w:ascii="Times New Roman" w:eastAsia="Times New Roman" w:hAnsi="Times New Roman" w:cs="Times New Roman"/>
          <w:b/>
          <w:sz w:val="24"/>
          <w:szCs w:val="24"/>
          <w:lang w:eastAsia="pl-PL"/>
        </w:rPr>
        <w:t>Motywy:</w:t>
      </w:r>
      <w:r w:rsidRPr="00754218">
        <w:rPr>
          <w:rFonts w:ascii="Times New Roman" w:eastAsia="Times New Roman" w:hAnsi="Times New Roman" w:cs="Times New Roman"/>
          <w:sz w:val="24"/>
          <w:szCs w:val="24"/>
          <w:lang w:eastAsia="pl-PL"/>
        </w:rPr>
        <w:t xml:space="preserve"> los tułacza, patriotyzm (przywiązanie do ojczyzny i tęsknota za nią), samotność starca, rola literatury w życiu człowieka. </w:t>
      </w:r>
    </w:p>
    <w:p w14:paraId="0BC4E6BB" w14:textId="19EEACCE" w:rsidR="00D95A77" w:rsidRDefault="00D95A77" w:rsidP="00D95A77">
      <w:pPr>
        <w:spacing w:after="0" w:line="240" w:lineRule="auto"/>
        <w:jc w:val="both"/>
        <w:rPr>
          <w:rFonts w:ascii="Times New Roman" w:hAnsi="Times New Roman" w:cs="Times New Roman"/>
          <w:bCs/>
          <w:sz w:val="24"/>
          <w:szCs w:val="24"/>
        </w:rPr>
      </w:pPr>
    </w:p>
    <w:p w14:paraId="74682B88" w14:textId="51A6FB10" w:rsidR="008605BB" w:rsidRPr="008605BB" w:rsidRDefault="008605BB" w:rsidP="008605BB">
      <w:pPr>
        <w:pStyle w:val="Akapitzlist"/>
        <w:numPr>
          <w:ilvl w:val="0"/>
          <w:numId w:val="1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Przypomnij zasady sporządzania opisu przeżyć wewnętrznych. </w:t>
      </w:r>
    </w:p>
    <w:sectPr w:rsidR="008605BB" w:rsidRPr="00860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D2BF2"/>
    <w:multiLevelType w:val="hybridMultilevel"/>
    <w:tmpl w:val="83A02E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64A0C78"/>
    <w:multiLevelType w:val="hybridMultilevel"/>
    <w:tmpl w:val="D5107042"/>
    <w:lvl w:ilvl="0" w:tplc="04150001">
      <w:start w:val="3"/>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928E9"/>
    <w:multiLevelType w:val="hybridMultilevel"/>
    <w:tmpl w:val="D202297E"/>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 w15:restartNumberingAfterBreak="0">
    <w:nsid w:val="329B15CC"/>
    <w:multiLevelType w:val="hybridMultilevel"/>
    <w:tmpl w:val="36E440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5B81220"/>
    <w:multiLevelType w:val="hybridMultilevel"/>
    <w:tmpl w:val="A4A60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041E24"/>
    <w:multiLevelType w:val="hybridMultilevel"/>
    <w:tmpl w:val="0742AB04"/>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BF6FC7"/>
    <w:multiLevelType w:val="hybridMultilevel"/>
    <w:tmpl w:val="E3EA1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4A4668"/>
    <w:multiLevelType w:val="hybridMultilevel"/>
    <w:tmpl w:val="80CC7A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9322D"/>
    <w:multiLevelType w:val="hybridMultilevel"/>
    <w:tmpl w:val="52947DC6"/>
    <w:lvl w:ilvl="0" w:tplc="0415000F">
      <w:start w:val="1"/>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1AD668C"/>
    <w:multiLevelType w:val="hybridMultilevel"/>
    <w:tmpl w:val="CE04EA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7918F4"/>
    <w:multiLevelType w:val="hybridMultilevel"/>
    <w:tmpl w:val="F37C64A8"/>
    <w:lvl w:ilvl="0" w:tplc="7654E9DA">
      <w:start w:val="1"/>
      <w:numFmt w:val="decimal"/>
      <w:lvlText w:val="%1."/>
      <w:lvlJc w:val="left"/>
      <w:pPr>
        <w:ind w:left="360" w:hanging="360"/>
      </w:pPr>
      <w:rPr>
        <w:rFonts w:ascii="Times New Roman"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1727345"/>
    <w:multiLevelType w:val="hybridMultilevel"/>
    <w:tmpl w:val="96E8E5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1"/>
  </w:num>
  <w:num w:numId="3">
    <w:abstractNumId w:val="4"/>
  </w:num>
  <w:num w:numId="4">
    <w:abstractNumId w:val="6"/>
  </w:num>
  <w:num w:numId="5">
    <w:abstractNumId w:val="1"/>
  </w:num>
  <w:num w:numId="6">
    <w:abstractNumId w:val="3"/>
  </w:num>
  <w:num w:numId="7">
    <w:abstractNumId w:val="5"/>
  </w:num>
  <w:num w:numId="8">
    <w:abstractNumId w:val="8"/>
  </w:num>
  <w:num w:numId="9">
    <w:abstractNumId w:val="9"/>
  </w:num>
  <w:num w:numId="10">
    <w:abstractNumId w:val="2"/>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D"/>
    <w:rsid w:val="000278F5"/>
    <w:rsid w:val="000F45D1"/>
    <w:rsid w:val="00236490"/>
    <w:rsid w:val="002B7DD4"/>
    <w:rsid w:val="002E11AD"/>
    <w:rsid w:val="00375A93"/>
    <w:rsid w:val="003A42CA"/>
    <w:rsid w:val="003F79A6"/>
    <w:rsid w:val="005D59DA"/>
    <w:rsid w:val="006303EF"/>
    <w:rsid w:val="00672FF5"/>
    <w:rsid w:val="006A2F84"/>
    <w:rsid w:val="00754218"/>
    <w:rsid w:val="008605BB"/>
    <w:rsid w:val="009105C7"/>
    <w:rsid w:val="00915644"/>
    <w:rsid w:val="00B27EC3"/>
    <w:rsid w:val="00C71295"/>
    <w:rsid w:val="00CC0C89"/>
    <w:rsid w:val="00CC3FAD"/>
    <w:rsid w:val="00D06D70"/>
    <w:rsid w:val="00D63E9B"/>
    <w:rsid w:val="00D723C0"/>
    <w:rsid w:val="00D95A77"/>
    <w:rsid w:val="00DA6A74"/>
    <w:rsid w:val="00DA7710"/>
    <w:rsid w:val="00E35D29"/>
    <w:rsid w:val="00EF5F48"/>
    <w:rsid w:val="00F75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CA52"/>
  <w15:chartTrackingRefBased/>
  <w15:docId w15:val="{88FB18E1-6C0E-4A8F-80A6-198E89BB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0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3101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Karaś</dc:creator>
  <cp:keywords/>
  <dc:description/>
  <cp:lastModifiedBy>Wioleta Wróblewska</cp:lastModifiedBy>
  <cp:revision>2</cp:revision>
  <dcterms:created xsi:type="dcterms:W3CDTF">2020-04-03T14:01:00Z</dcterms:created>
  <dcterms:modified xsi:type="dcterms:W3CDTF">2020-04-03T14:01:00Z</dcterms:modified>
</cp:coreProperties>
</file>