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D0E457" w14:textId="30369D2D" w:rsidR="003F79A6" w:rsidRDefault="006303EF">
      <w:pPr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>Zapisz temat po stronie literatury.</w:t>
      </w:r>
    </w:p>
    <w:p w14:paraId="4052D569" w14:textId="78173781" w:rsidR="00B27EC3" w:rsidRDefault="00B27EC3" w:rsidP="002B7DD4">
      <w:pPr>
        <w:ind w:left="354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Lekcja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2B7DD4">
        <w:rPr>
          <w:rFonts w:ascii="Times New Roman" w:hAnsi="Times New Roman" w:cs="Times New Roman"/>
          <w:bCs/>
          <w:sz w:val="24"/>
          <w:szCs w:val="24"/>
        </w:rPr>
        <w:t>0</w:t>
      </w:r>
      <w:r w:rsidR="00ED46CD">
        <w:rPr>
          <w:rFonts w:ascii="Times New Roman" w:hAnsi="Times New Roman" w:cs="Times New Roman"/>
          <w:bCs/>
          <w:sz w:val="24"/>
          <w:szCs w:val="24"/>
        </w:rPr>
        <w:t>8</w:t>
      </w:r>
      <w:r>
        <w:rPr>
          <w:rFonts w:ascii="Times New Roman" w:hAnsi="Times New Roman" w:cs="Times New Roman"/>
          <w:bCs/>
          <w:sz w:val="24"/>
          <w:szCs w:val="24"/>
        </w:rPr>
        <w:t>.0</w:t>
      </w:r>
      <w:r w:rsidR="002B7DD4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>.2020 r.</w:t>
      </w:r>
    </w:p>
    <w:p w14:paraId="01FFF555" w14:textId="162DDBE4" w:rsidR="002B7DD4" w:rsidRPr="002B7DD4" w:rsidRDefault="006303EF" w:rsidP="00E35D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>Temat:</w:t>
      </w:r>
      <w:r w:rsidR="00ED46CD">
        <w:rPr>
          <w:rFonts w:ascii="Times New Roman" w:hAnsi="Times New Roman" w:cs="Times New Roman"/>
          <w:b/>
          <w:sz w:val="24"/>
          <w:szCs w:val="24"/>
          <w:u w:val="single"/>
        </w:rPr>
        <w:t xml:space="preserve"> Wywiad jako forma wypowiedzi</w:t>
      </w:r>
    </w:p>
    <w:p w14:paraId="3619FD3B" w14:textId="77777777" w:rsidR="002B7DD4" w:rsidRDefault="002B7DD4" w:rsidP="002B7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682B88" w14:textId="4AF636AA" w:rsidR="008605BB" w:rsidRDefault="00ED46CD" w:rsidP="008605B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Przeczytaj wiadomości na temat wywiadu. Przepisz je do zeszytu albo wydrukuj </w:t>
      </w:r>
      <w:r w:rsidR="008256AA">
        <w:rPr>
          <w:rFonts w:ascii="Times New Roman" w:hAnsi="Times New Roman" w:cs="Times New Roman"/>
          <w:bCs/>
          <w:sz w:val="24"/>
          <w:szCs w:val="24"/>
        </w:rPr>
        <w:t xml:space="preserve">(przykład wywiadu także) </w:t>
      </w:r>
      <w:r>
        <w:rPr>
          <w:rFonts w:ascii="Times New Roman" w:hAnsi="Times New Roman" w:cs="Times New Roman"/>
          <w:bCs/>
          <w:sz w:val="24"/>
          <w:szCs w:val="24"/>
        </w:rPr>
        <w:t>i włóż do segregatora z formami wypowiedzi (jeśli został on w szkole, zrobisz to po powrocie).</w:t>
      </w:r>
    </w:p>
    <w:p w14:paraId="269BA3F4" w14:textId="02FCB1AC" w:rsidR="00ED46CD" w:rsidRDefault="00ED46CD" w:rsidP="00DE65A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338B38E" w14:textId="3EC552B1" w:rsidR="00ED46CD" w:rsidRDefault="00ED46CD" w:rsidP="00DE65A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WYWIAD</w:t>
      </w:r>
    </w:p>
    <w:p w14:paraId="33021C47" w14:textId="01AD7EA1" w:rsidR="00303E3A" w:rsidRPr="00303E3A" w:rsidRDefault="00303E3A" w:rsidP="00303E3A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To rozmowa z jakąś osobą, najczęściej znaną (np. pisarzem, aktorem, politykiem) lub uznawaną za autorytet w jakiejś dziedzinie. </w:t>
      </w:r>
    </w:p>
    <w:p w14:paraId="10518EE7" w14:textId="5087151C" w:rsidR="00303E3A" w:rsidRPr="00303E3A" w:rsidRDefault="00303E3A" w:rsidP="00303E3A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Podczas wywiadu zadawane są pytania, których celem jest zebranie wiadomości dotyczących rozmówcy lub zasięgniecie opinii na dany temat.</w:t>
      </w:r>
    </w:p>
    <w:p w14:paraId="37EFD8AA" w14:textId="122C4ACC" w:rsidR="00ED46CD" w:rsidRDefault="00DE65A2" w:rsidP="00ED46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483E275C" w14:textId="5B4ED8DE" w:rsidR="00DE65A2" w:rsidRDefault="00DE65A2" w:rsidP="00DE65A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TYTUŁ</w:t>
      </w:r>
    </w:p>
    <w:p w14:paraId="56B79152" w14:textId="2E5BDFB0" w:rsidR="00DE65A2" w:rsidRPr="00DE65A2" w:rsidRDefault="00DE6646" w:rsidP="00DE664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Powinien zaciekawiać, </w:t>
      </w:r>
      <w:r w:rsidR="00DE65A2">
        <w:rPr>
          <w:rFonts w:ascii="Times New Roman" w:hAnsi="Times New Roman" w:cs="Times New Roman"/>
          <w:bCs/>
          <w:sz w:val="24"/>
          <w:szCs w:val="24"/>
        </w:rPr>
        <w:t>zachęc</w:t>
      </w:r>
      <w:r>
        <w:rPr>
          <w:rFonts w:ascii="Times New Roman" w:hAnsi="Times New Roman" w:cs="Times New Roman"/>
          <w:bCs/>
          <w:sz w:val="24"/>
          <w:szCs w:val="24"/>
        </w:rPr>
        <w:t>ać</w:t>
      </w:r>
      <w:r w:rsidR="00DE65A2">
        <w:rPr>
          <w:rFonts w:ascii="Times New Roman" w:hAnsi="Times New Roman" w:cs="Times New Roman"/>
          <w:bCs/>
          <w:sz w:val="24"/>
          <w:szCs w:val="24"/>
        </w:rPr>
        <w:t xml:space="preserve"> odbiorcę do przeczytania tekstu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184FE51C" w14:textId="3DDC6DD2" w:rsidR="00ED46CD" w:rsidRDefault="00ED46CD" w:rsidP="00ED46C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C6DE00A" w14:textId="5B1725E8" w:rsidR="00DE65A2" w:rsidRDefault="00DE65A2" w:rsidP="00DE65A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LID</w:t>
      </w:r>
    </w:p>
    <w:p w14:paraId="22162813" w14:textId="1A0AFF6B" w:rsidR="00DE65A2" w:rsidRDefault="00DE6646" w:rsidP="00DE65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To z</w:t>
      </w:r>
      <w:r w:rsidR="00DE65A2">
        <w:rPr>
          <w:rFonts w:ascii="Times New Roman" w:hAnsi="Times New Roman" w:cs="Times New Roman"/>
          <w:bCs/>
          <w:sz w:val="24"/>
          <w:szCs w:val="24"/>
        </w:rPr>
        <w:t>apowiedź tekstu – może nią być np. krótka prezentacja osoby, z którą przeprowadza się wywiad, zagadnienia będącego przedmiotem rozmowy</w:t>
      </w:r>
      <w:r w:rsidR="000359F0">
        <w:rPr>
          <w:rFonts w:ascii="Times New Roman" w:hAnsi="Times New Roman" w:cs="Times New Roman"/>
          <w:bCs/>
          <w:sz w:val="24"/>
          <w:szCs w:val="24"/>
        </w:rPr>
        <w:t>.</w:t>
      </w:r>
      <w:r w:rsidR="00DE65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59F0">
        <w:rPr>
          <w:rFonts w:ascii="Times New Roman" w:hAnsi="Times New Roman" w:cs="Times New Roman"/>
          <w:bCs/>
          <w:sz w:val="24"/>
          <w:szCs w:val="24"/>
        </w:rPr>
        <w:t>Z</w:t>
      </w:r>
      <w:r w:rsidR="00DE65A2">
        <w:rPr>
          <w:rFonts w:ascii="Times New Roman" w:hAnsi="Times New Roman" w:cs="Times New Roman"/>
          <w:bCs/>
          <w:sz w:val="24"/>
          <w:szCs w:val="24"/>
        </w:rPr>
        <w:t>apisujemy go po tytule, zwykle pogrubioną czcionką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0DF79353" w14:textId="7B60AE32" w:rsidR="00DE65A2" w:rsidRDefault="00DE65A2" w:rsidP="00DE65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707A23C" w14:textId="0C9B36B8" w:rsidR="00303E3A" w:rsidRDefault="00303E3A" w:rsidP="00303E3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WSTĘP</w:t>
      </w:r>
    </w:p>
    <w:p w14:paraId="749F5701" w14:textId="398EF015" w:rsidR="00303E3A" w:rsidRPr="00303E3A" w:rsidRDefault="00303E3A" w:rsidP="00DE65A2">
      <w:pPr>
        <w:spacing w:after="0" w:line="240" w:lineRule="auto"/>
        <w:jc w:val="both"/>
        <w:rPr>
          <w:rFonts w:ascii="Times New Roman" w:hAnsi="Times New Roman" w:cs="Times New Roman"/>
          <w:bCs/>
          <w:sz w:val="12"/>
          <w:szCs w:val="12"/>
        </w:rPr>
      </w:pPr>
    </w:p>
    <w:p w14:paraId="7EA8AB0A" w14:textId="62ABB23C" w:rsidR="00303E3A" w:rsidRDefault="00DE6646" w:rsidP="00303E3A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</w:t>
      </w:r>
      <w:r w:rsidR="00303E3A">
        <w:rPr>
          <w:rFonts w:ascii="Times New Roman" w:hAnsi="Times New Roman" w:cs="Times New Roman"/>
          <w:bCs/>
          <w:sz w:val="24"/>
          <w:szCs w:val="24"/>
        </w:rPr>
        <w:t>owitaj, przedstaw rozmówcę, poinformuj o celu wywiadu, wprowadź w jego tematykę.</w:t>
      </w:r>
    </w:p>
    <w:p w14:paraId="36AF307C" w14:textId="45635B12" w:rsidR="00303E3A" w:rsidRDefault="00303E3A" w:rsidP="00303E3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FA99A7B" w14:textId="76B09167" w:rsidR="00303E3A" w:rsidRDefault="00303E3A" w:rsidP="00303E3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ROZWINIĘCIE (właściwa rozmowa)</w:t>
      </w:r>
    </w:p>
    <w:p w14:paraId="7C57CE98" w14:textId="6FAC231B" w:rsidR="00303E3A" w:rsidRDefault="00DE6646" w:rsidP="00303E3A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Opracuj </w:t>
      </w:r>
      <w:r w:rsidR="00303E3A">
        <w:rPr>
          <w:rFonts w:ascii="Times New Roman" w:hAnsi="Times New Roman" w:cs="Times New Roman"/>
          <w:bCs/>
          <w:sz w:val="24"/>
          <w:szCs w:val="24"/>
        </w:rPr>
        <w:t xml:space="preserve">zestaw </w:t>
      </w:r>
      <w:r>
        <w:rPr>
          <w:rFonts w:ascii="Times New Roman" w:hAnsi="Times New Roman" w:cs="Times New Roman"/>
          <w:bCs/>
          <w:sz w:val="24"/>
          <w:szCs w:val="24"/>
        </w:rPr>
        <w:t xml:space="preserve">naprzemiennych </w:t>
      </w:r>
      <w:r w:rsidR="00303E3A">
        <w:rPr>
          <w:rFonts w:ascii="Times New Roman" w:hAnsi="Times New Roman" w:cs="Times New Roman"/>
          <w:bCs/>
          <w:sz w:val="24"/>
          <w:szCs w:val="24"/>
        </w:rPr>
        <w:t>pytań i odpowiedzi</w:t>
      </w:r>
      <w:r>
        <w:rPr>
          <w:rFonts w:ascii="Times New Roman" w:hAnsi="Times New Roman" w:cs="Times New Roman"/>
          <w:bCs/>
          <w:sz w:val="24"/>
          <w:szCs w:val="24"/>
        </w:rPr>
        <w:t xml:space="preserve"> będących rozwinięciem temat</w:t>
      </w:r>
      <w:r w:rsidR="00C40A8B">
        <w:rPr>
          <w:rFonts w:ascii="Times New Roman" w:hAnsi="Times New Roman" w:cs="Times New Roman"/>
          <w:bCs/>
          <w:sz w:val="24"/>
          <w:szCs w:val="24"/>
        </w:rPr>
        <w:t>u.</w:t>
      </w:r>
    </w:p>
    <w:p w14:paraId="1EFC5184" w14:textId="33305AF5" w:rsidR="00DE6646" w:rsidRDefault="00DE6646" w:rsidP="00DE664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Twoje pytania powinny być:</w:t>
      </w:r>
    </w:p>
    <w:p w14:paraId="611E3F65" w14:textId="77777777" w:rsidR="000359F0" w:rsidRPr="000359F0" w:rsidRDefault="000359F0" w:rsidP="000359F0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6"/>
          <w:szCs w:val="6"/>
        </w:rPr>
      </w:pPr>
    </w:p>
    <w:p w14:paraId="50CFF949" w14:textId="6072F017" w:rsidR="00DE6646" w:rsidRDefault="00DE6646" w:rsidP="00DE6646">
      <w:pPr>
        <w:pStyle w:val="Akapitzlist"/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skupione wokół tematu, </w:t>
      </w:r>
    </w:p>
    <w:p w14:paraId="34717980" w14:textId="77777777" w:rsidR="000359F0" w:rsidRPr="000359F0" w:rsidRDefault="000359F0" w:rsidP="00DE6646">
      <w:pPr>
        <w:pStyle w:val="Akapitzlist"/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6"/>
          <w:szCs w:val="6"/>
        </w:rPr>
      </w:pPr>
    </w:p>
    <w:p w14:paraId="5624DF19" w14:textId="004EE07F" w:rsidR="00DE6646" w:rsidRDefault="00DE6646" w:rsidP="000359F0">
      <w:pPr>
        <w:spacing w:after="0" w:line="240" w:lineRule="auto"/>
        <w:ind w:left="708"/>
        <w:rPr>
          <w:rFonts w:ascii="Times New Roman" w:hAnsi="Times New Roman" w:cs="Times New Roman"/>
          <w:bCs/>
          <w:sz w:val="24"/>
          <w:szCs w:val="24"/>
        </w:rPr>
      </w:pPr>
      <w:r w:rsidRPr="008032D0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niebanalne</w:t>
      </w:r>
      <w:r w:rsidR="000359F0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niezbyt drobiazgowe,</w:t>
      </w:r>
    </w:p>
    <w:p w14:paraId="6D071611" w14:textId="77777777" w:rsidR="000359F0" w:rsidRPr="000359F0" w:rsidRDefault="000359F0" w:rsidP="000359F0">
      <w:pPr>
        <w:spacing w:after="0" w:line="240" w:lineRule="auto"/>
        <w:ind w:left="708"/>
        <w:rPr>
          <w:rFonts w:ascii="Times New Roman" w:hAnsi="Times New Roman" w:cs="Times New Roman"/>
          <w:bCs/>
          <w:sz w:val="6"/>
          <w:szCs w:val="6"/>
        </w:rPr>
      </w:pPr>
    </w:p>
    <w:p w14:paraId="559B5889" w14:textId="43E67147" w:rsidR="00DE6646" w:rsidRDefault="00DE6646" w:rsidP="00DE6646">
      <w:pPr>
        <w:spacing w:after="0" w:line="240" w:lineRule="auto"/>
        <w:ind w:left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8032D0">
        <w:rPr>
          <w:rFonts w:ascii="Times New Roman" w:hAnsi="Times New Roman" w:cs="Times New Roman"/>
          <w:bCs/>
          <w:sz w:val="24"/>
          <w:szCs w:val="24"/>
        </w:rPr>
        <w:t>różnorodne (krótsze, dłuższe, rozbudowane o krótką informację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032D0">
        <w:rPr>
          <w:rFonts w:ascii="Times New Roman" w:hAnsi="Times New Roman" w:cs="Times New Roman"/>
          <w:bCs/>
          <w:sz w:val="24"/>
          <w:szCs w:val="24"/>
        </w:rPr>
        <w:t>poprzedzającą pytanie),</w:t>
      </w:r>
    </w:p>
    <w:p w14:paraId="7A94969E" w14:textId="77777777" w:rsidR="000359F0" w:rsidRPr="000359F0" w:rsidRDefault="000359F0" w:rsidP="00DE6646">
      <w:pPr>
        <w:spacing w:after="0" w:line="240" w:lineRule="auto"/>
        <w:ind w:left="708"/>
        <w:rPr>
          <w:rFonts w:ascii="Times New Roman" w:hAnsi="Times New Roman" w:cs="Times New Roman"/>
          <w:bCs/>
          <w:sz w:val="6"/>
          <w:szCs w:val="6"/>
        </w:rPr>
      </w:pPr>
    </w:p>
    <w:p w14:paraId="788F335E" w14:textId="246DC761" w:rsidR="00DE6646" w:rsidRDefault="00DE6646" w:rsidP="00DE664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32D0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takie, na które rozmówca nie może odpowiedzieć „Tak” lub „Nie”</w:t>
      </w:r>
      <w:r w:rsidR="000359F0">
        <w:rPr>
          <w:rFonts w:ascii="Times New Roman" w:hAnsi="Times New Roman" w:cs="Times New Roman"/>
          <w:bCs/>
          <w:sz w:val="24"/>
          <w:szCs w:val="24"/>
        </w:rPr>
        <w:t>.</w:t>
      </w:r>
    </w:p>
    <w:p w14:paraId="43AF2EBA" w14:textId="77777777" w:rsidR="000359F0" w:rsidRDefault="000359F0" w:rsidP="00DE664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42DEC56" w14:textId="5699F27C" w:rsidR="000359F0" w:rsidRDefault="000359F0" w:rsidP="000359F0">
      <w:pPr>
        <w:spacing w:after="0" w:line="276" w:lineRule="auto"/>
        <w:ind w:left="708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Pamiętaj, że jako dziennikarz przygotowałeś się do wywiadu, zebrałeś informacje na temat rozmówcy, także niektóre Twoje pytania powinny pokazywać, że  fakty z życia rozmówcy są Ci znane, np.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Słyszałem, że z niejednego pieca</w:t>
      </w:r>
      <w:r w:rsidRPr="000359F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chleb Pan jadł. Proszę przybliżyć naszym czytelnikom, jakie zawody okazały się Panu niestraszne.)</w:t>
      </w:r>
    </w:p>
    <w:p w14:paraId="6397A866" w14:textId="2286A47D" w:rsidR="000359F0" w:rsidRDefault="000359F0" w:rsidP="000359F0">
      <w:pPr>
        <w:spacing w:after="0" w:line="276" w:lineRule="auto"/>
        <w:ind w:left="708"/>
        <w:jc w:val="both"/>
        <w:rPr>
          <w:rFonts w:ascii="Times New Roman" w:hAnsi="Times New Roman" w:cs="Times New Roman"/>
          <w:bCs/>
          <w:sz w:val="6"/>
          <w:szCs w:val="6"/>
        </w:rPr>
      </w:pPr>
    </w:p>
    <w:p w14:paraId="2261177E" w14:textId="77777777" w:rsidR="000359F0" w:rsidRPr="000359F0" w:rsidRDefault="000359F0" w:rsidP="000359F0">
      <w:pPr>
        <w:spacing w:after="0" w:line="276" w:lineRule="auto"/>
        <w:ind w:left="708"/>
        <w:jc w:val="both"/>
        <w:rPr>
          <w:rFonts w:ascii="Times New Roman" w:hAnsi="Times New Roman" w:cs="Times New Roman"/>
          <w:bCs/>
          <w:sz w:val="6"/>
          <w:szCs w:val="6"/>
        </w:rPr>
      </w:pPr>
    </w:p>
    <w:p w14:paraId="760E29DA" w14:textId="5490ACF9" w:rsidR="00DE6646" w:rsidRDefault="00DE6646" w:rsidP="00DE6646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</w:t>
      </w:r>
      <w:r w:rsidRPr="00303E3A">
        <w:rPr>
          <w:rFonts w:ascii="Times New Roman" w:hAnsi="Times New Roman" w:cs="Times New Roman"/>
          <w:bCs/>
          <w:sz w:val="24"/>
          <w:szCs w:val="24"/>
        </w:rPr>
        <w:t>ie pozwalaj na zbyt rozwlekłe, nudne odpowiedzi</w:t>
      </w:r>
      <w:r w:rsidR="000359F0">
        <w:rPr>
          <w:rFonts w:ascii="Times New Roman" w:hAnsi="Times New Roman" w:cs="Times New Roman"/>
          <w:bCs/>
          <w:sz w:val="24"/>
          <w:szCs w:val="24"/>
        </w:rPr>
        <w:t>.</w:t>
      </w:r>
    </w:p>
    <w:p w14:paraId="23B0CECE" w14:textId="77777777" w:rsidR="000359F0" w:rsidRPr="000359F0" w:rsidRDefault="000359F0" w:rsidP="000359F0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6"/>
          <w:szCs w:val="6"/>
        </w:rPr>
      </w:pPr>
    </w:p>
    <w:p w14:paraId="52ECD99C" w14:textId="50FA8AEE" w:rsidR="00303E3A" w:rsidRDefault="00DE6646" w:rsidP="00303E3A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Zadbaj o spójność tekstu (nie pozostawiaj odpowiedzi rozmówcy bez komentarza, nawiązuj do nich).</w:t>
      </w:r>
    </w:p>
    <w:p w14:paraId="36B09AFD" w14:textId="77777777" w:rsidR="000359F0" w:rsidRPr="000359F0" w:rsidRDefault="000359F0" w:rsidP="000359F0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6"/>
          <w:szCs w:val="6"/>
        </w:rPr>
      </w:pPr>
    </w:p>
    <w:p w14:paraId="1D121071" w14:textId="52A7D604" w:rsidR="00DE6646" w:rsidRPr="00DE6646" w:rsidRDefault="00DE6646" w:rsidP="000359F0">
      <w:pPr>
        <w:spacing w:after="0" w:line="276" w:lineRule="auto"/>
        <w:ind w:left="141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Wskazówki „techniczne”:</w:t>
      </w:r>
    </w:p>
    <w:p w14:paraId="69B8174F" w14:textId="039C34C3" w:rsidR="008032D0" w:rsidRDefault="00DE6646" w:rsidP="000359F0">
      <w:pPr>
        <w:pStyle w:val="Akapitzlist"/>
        <w:spacing w:after="0" w:line="276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0B5A06">
        <w:rPr>
          <w:rFonts w:ascii="Times New Roman" w:hAnsi="Times New Roman" w:cs="Times New Roman"/>
          <w:bCs/>
          <w:sz w:val="24"/>
          <w:szCs w:val="24"/>
        </w:rPr>
        <w:t>Możesz w</w:t>
      </w:r>
      <w:r w:rsidR="008032D0">
        <w:rPr>
          <w:rFonts w:ascii="Times New Roman" w:hAnsi="Times New Roman" w:cs="Times New Roman"/>
          <w:bCs/>
          <w:sz w:val="24"/>
          <w:szCs w:val="24"/>
        </w:rPr>
        <w:t>prowad</w:t>
      </w:r>
      <w:r w:rsidR="000B5A06">
        <w:rPr>
          <w:rFonts w:ascii="Times New Roman" w:hAnsi="Times New Roman" w:cs="Times New Roman"/>
          <w:bCs/>
          <w:sz w:val="24"/>
          <w:szCs w:val="24"/>
        </w:rPr>
        <w:t>zić</w:t>
      </w:r>
      <w:r w:rsidR="008032D0">
        <w:rPr>
          <w:rFonts w:ascii="Times New Roman" w:hAnsi="Times New Roman" w:cs="Times New Roman"/>
          <w:bCs/>
          <w:sz w:val="24"/>
          <w:szCs w:val="24"/>
        </w:rPr>
        <w:t xml:space="preserve"> imiona i nazwiska dziennikarza oraz rozmówcy (później przej</w:t>
      </w:r>
      <w:r w:rsidR="000B5A06">
        <w:rPr>
          <w:rFonts w:ascii="Times New Roman" w:hAnsi="Times New Roman" w:cs="Times New Roman"/>
          <w:bCs/>
          <w:sz w:val="24"/>
          <w:szCs w:val="24"/>
        </w:rPr>
        <w:t xml:space="preserve">dź </w:t>
      </w:r>
      <w:r w:rsidR="008032D0">
        <w:rPr>
          <w:rFonts w:ascii="Times New Roman" w:hAnsi="Times New Roman" w:cs="Times New Roman"/>
          <w:bCs/>
          <w:sz w:val="24"/>
          <w:szCs w:val="24"/>
        </w:rPr>
        <w:t>na inicjały)</w:t>
      </w:r>
      <w:r w:rsidR="000359F0">
        <w:rPr>
          <w:rFonts w:ascii="Times New Roman" w:hAnsi="Times New Roman" w:cs="Times New Roman"/>
          <w:bCs/>
          <w:sz w:val="24"/>
          <w:szCs w:val="24"/>
        </w:rPr>
        <w:t>. Z</w:t>
      </w:r>
      <w:r w:rsidR="00303E3A">
        <w:rPr>
          <w:rFonts w:ascii="Times New Roman" w:hAnsi="Times New Roman" w:cs="Times New Roman"/>
          <w:bCs/>
          <w:sz w:val="24"/>
          <w:szCs w:val="24"/>
        </w:rPr>
        <w:t xml:space="preserve">wroty grzecznościowe </w:t>
      </w:r>
      <w:r w:rsidR="00303E3A">
        <w:rPr>
          <w:rFonts w:ascii="Times New Roman" w:hAnsi="Times New Roman" w:cs="Times New Roman"/>
          <w:bCs/>
          <w:i/>
          <w:iCs/>
          <w:sz w:val="24"/>
          <w:szCs w:val="24"/>
        </w:rPr>
        <w:t>(Pan, Pani</w:t>
      </w:r>
      <w:r w:rsidR="00303E3A">
        <w:rPr>
          <w:rFonts w:ascii="Times New Roman" w:hAnsi="Times New Roman" w:cs="Times New Roman"/>
          <w:bCs/>
          <w:sz w:val="24"/>
          <w:szCs w:val="24"/>
        </w:rPr>
        <w:t>) pisz wielką literą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303E3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CEE05E7" w14:textId="2092BA37" w:rsidR="008032D0" w:rsidRPr="00DE65A2" w:rsidRDefault="000359F0" w:rsidP="000359F0">
      <w:pPr>
        <w:pStyle w:val="Akapitzlist"/>
        <w:spacing w:after="0" w:line="276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 </w:t>
      </w:r>
      <w:r w:rsidR="00DE6646">
        <w:rPr>
          <w:rFonts w:ascii="Times New Roman" w:hAnsi="Times New Roman" w:cs="Times New Roman"/>
          <w:bCs/>
          <w:sz w:val="24"/>
          <w:szCs w:val="24"/>
        </w:rPr>
        <w:t>G</w:t>
      </w:r>
      <w:r w:rsidR="008032D0">
        <w:rPr>
          <w:rFonts w:ascii="Times New Roman" w:hAnsi="Times New Roman" w:cs="Times New Roman"/>
          <w:bCs/>
          <w:sz w:val="24"/>
          <w:szCs w:val="24"/>
        </w:rPr>
        <w:t xml:space="preserve">raficznie wyróżnij pytania (zapisuj je od nowej linii, pogrubioną </w:t>
      </w:r>
      <w:r w:rsidR="00D93DBA">
        <w:rPr>
          <w:rFonts w:ascii="Times New Roman" w:hAnsi="Times New Roman" w:cs="Times New Roman"/>
          <w:bCs/>
          <w:sz w:val="24"/>
          <w:szCs w:val="24"/>
        </w:rPr>
        <w:t xml:space="preserve">/ pochyłą </w:t>
      </w:r>
      <w:r w:rsidR="008032D0">
        <w:rPr>
          <w:rFonts w:ascii="Times New Roman" w:hAnsi="Times New Roman" w:cs="Times New Roman"/>
          <w:bCs/>
          <w:sz w:val="24"/>
          <w:szCs w:val="24"/>
        </w:rPr>
        <w:t>czcionką albo innym kolorem niż odpowiedzi)</w:t>
      </w:r>
      <w:r w:rsidR="00D93DBA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1B2658DC" w14:textId="37FACAA9" w:rsidR="003C2E20" w:rsidRDefault="003C2E20" w:rsidP="003C2E2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1C32529" w14:textId="48DAC3F7" w:rsidR="003C2E20" w:rsidRPr="003C2E20" w:rsidRDefault="003C2E20" w:rsidP="003C2E2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ZAKOŃCZENIE</w:t>
      </w:r>
    </w:p>
    <w:p w14:paraId="2B90607B" w14:textId="52CEC145" w:rsidR="002E1866" w:rsidRDefault="00DE6646" w:rsidP="002E1866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</w:t>
      </w:r>
      <w:r w:rsidR="002E1866">
        <w:rPr>
          <w:rFonts w:ascii="Times New Roman" w:hAnsi="Times New Roman" w:cs="Times New Roman"/>
          <w:bCs/>
          <w:sz w:val="24"/>
          <w:szCs w:val="24"/>
        </w:rPr>
        <w:t>odsumuj rozmowę</w:t>
      </w:r>
      <w:r w:rsidR="00303E3A">
        <w:rPr>
          <w:rFonts w:ascii="Times New Roman" w:hAnsi="Times New Roman" w:cs="Times New Roman"/>
          <w:bCs/>
          <w:sz w:val="24"/>
          <w:szCs w:val="24"/>
        </w:rPr>
        <w:t xml:space="preserve"> (sformułuj </w:t>
      </w:r>
      <w:r>
        <w:rPr>
          <w:rFonts w:ascii="Times New Roman" w:hAnsi="Times New Roman" w:cs="Times New Roman"/>
          <w:bCs/>
          <w:sz w:val="24"/>
          <w:szCs w:val="24"/>
        </w:rPr>
        <w:t xml:space="preserve">wypływające z niej </w:t>
      </w:r>
      <w:r w:rsidR="00303E3A">
        <w:rPr>
          <w:rFonts w:ascii="Times New Roman" w:hAnsi="Times New Roman" w:cs="Times New Roman"/>
          <w:bCs/>
          <w:sz w:val="24"/>
          <w:szCs w:val="24"/>
        </w:rPr>
        <w:t>wnioski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="00987458">
        <w:rPr>
          <w:rFonts w:ascii="Times New Roman" w:hAnsi="Times New Roman" w:cs="Times New Roman"/>
          <w:bCs/>
          <w:sz w:val="24"/>
          <w:szCs w:val="24"/>
        </w:rPr>
        <w:t xml:space="preserve"> lub zachęć rozmówcę do wygłoszenia ostatniego zdania.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B219584" w14:textId="52679420" w:rsidR="002E1866" w:rsidRDefault="00DE6646" w:rsidP="002E1866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</w:t>
      </w:r>
      <w:r w:rsidR="002E1866">
        <w:rPr>
          <w:rFonts w:ascii="Times New Roman" w:hAnsi="Times New Roman" w:cs="Times New Roman"/>
          <w:bCs/>
          <w:sz w:val="24"/>
          <w:szCs w:val="24"/>
        </w:rPr>
        <w:t xml:space="preserve">odziękuj rozmówcy </w:t>
      </w:r>
      <w:r w:rsidR="00987458">
        <w:rPr>
          <w:rFonts w:ascii="Times New Roman" w:hAnsi="Times New Roman" w:cs="Times New Roman"/>
          <w:bCs/>
          <w:sz w:val="24"/>
          <w:szCs w:val="24"/>
        </w:rPr>
        <w:t xml:space="preserve">za poświęcony czas </w:t>
      </w:r>
      <w:r w:rsidR="002E1866">
        <w:rPr>
          <w:rFonts w:ascii="Times New Roman" w:hAnsi="Times New Roman" w:cs="Times New Roman"/>
          <w:bCs/>
          <w:sz w:val="24"/>
          <w:szCs w:val="24"/>
        </w:rPr>
        <w:t>i pożegnaj się z nim.</w:t>
      </w:r>
    </w:p>
    <w:p w14:paraId="13DF6CB3" w14:textId="70FA40E6" w:rsidR="003C2E20" w:rsidRDefault="003C2E20" w:rsidP="003C2E2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B98A94C" w14:textId="798B73B6" w:rsidR="003C2E20" w:rsidRDefault="003C2E20" w:rsidP="003C2E20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370ACEDD" w14:textId="5A132327" w:rsidR="000B5A06" w:rsidRDefault="00D93DBA" w:rsidP="003C2E2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B5A06">
        <w:rPr>
          <w:rFonts w:ascii="Times New Roman" w:hAnsi="Times New Roman" w:cs="Times New Roman"/>
          <w:bCs/>
          <w:sz w:val="24"/>
          <w:szCs w:val="24"/>
        </w:rPr>
        <w:t>PRZYKŁAD WYWIADU</w:t>
      </w:r>
    </w:p>
    <w:p w14:paraId="2B386A5B" w14:textId="2E550112" w:rsidR="000B5A06" w:rsidRDefault="000B5A06" w:rsidP="003C2E2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E16EB7B" w14:textId="5DE6BF37" w:rsidR="000B5A06" w:rsidRPr="000B5A06" w:rsidRDefault="000B5A06" w:rsidP="000B5A0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5A06">
        <w:rPr>
          <w:rFonts w:ascii="Times New Roman" w:hAnsi="Times New Roman" w:cs="Times New Roman"/>
          <w:b/>
          <w:sz w:val="32"/>
          <w:szCs w:val="32"/>
        </w:rPr>
        <w:t>Bohaterowie są wśród nas</w:t>
      </w:r>
    </w:p>
    <w:p w14:paraId="78427A84" w14:textId="29631C7B" w:rsidR="000B5A06" w:rsidRDefault="000B5A06" w:rsidP="000B5A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1CBB09" w14:textId="77777777" w:rsidR="000B5A06" w:rsidRDefault="000B5A06" w:rsidP="000B5A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Twórcy historii szybko odchodzą w cień nowych wydarzeń. Jako czternastolatek zmierzył się z okrucieństwem wojny. Ciężko pracował. We Francji został saperem. Trafił do Anglii. Naprawiał sprzęt zniszczony podczas działań wojennych. W 1946 roku powrócił do kraju. Cichy i skromny mieszkaniec naszej miejscowości – pan Zenon Szewe.</w:t>
      </w:r>
    </w:p>
    <w:p w14:paraId="2C727FFD" w14:textId="77777777" w:rsidR="000B5A06" w:rsidRDefault="000B5A06" w:rsidP="000B5A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FA4A78" w14:textId="7F7B55D7" w:rsidR="00B63473" w:rsidRPr="002C461C" w:rsidRDefault="000B5A06" w:rsidP="000B5A06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70C0"/>
          <w:sz w:val="24"/>
          <w:szCs w:val="24"/>
        </w:rPr>
      </w:pPr>
      <w:r w:rsidRPr="002C461C">
        <w:rPr>
          <w:rFonts w:ascii="Times New Roman" w:hAnsi="Times New Roman" w:cs="Times New Roman"/>
          <w:bCs/>
          <w:i/>
          <w:iCs/>
          <w:color w:val="0070C0"/>
          <w:sz w:val="24"/>
          <w:szCs w:val="24"/>
        </w:rPr>
        <w:t xml:space="preserve">- </w:t>
      </w:r>
      <w:r w:rsidR="002C461C">
        <w:rPr>
          <w:rFonts w:ascii="Times New Roman" w:hAnsi="Times New Roman" w:cs="Times New Roman"/>
          <w:bCs/>
          <w:i/>
          <w:iCs/>
          <w:color w:val="0070C0"/>
          <w:sz w:val="24"/>
          <w:szCs w:val="24"/>
        </w:rPr>
        <w:t xml:space="preserve">Dzień dobry, dziękuję, że zgodził się Pan na spotkanie. </w:t>
      </w:r>
      <w:r w:rsidR="00B63473" w:rsidRPr="002C461C">
        <w:rPr>
          <w:rFonts w:ascii="Times New Roman" w:hAnsi="Times New Roman" w:cs="Times New Roman"/>
          <w:bCs/>
          <w:i/>
          <w:iCs/>
          <w:color w:val="0070C0"/>
          <w:sz w:val="24"/>
          <w:szCs w:val="24"/>
        </w:rPr>
        <w:t>Chciałbym swoim kolegom przybliżyć czasy, które my znamy już tylko z książek, publikacji czy też z opowiadań Pańskiego pokolenia. Zechciałby Pan nam nieco o nich opowiedzieć?</w:t>
      </w:r>
    </w:p>
    <w:p w14:paraId="1C0CE8E8" w14:textId="77777777" w:rsidR="008E0130" w:rsidRPr="008E0130" w:rsidRDefault="008E0130" w:rsidP="000B5A06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6"/>
          <w:szCs w:val="6"/>
        </w:rPr>
      </w:pPr>
    </w:p>
    <w:p w14:paraId="5A485E58" w14:textId="422A74E9" w:rsidR="000B5A06" w:rsidRDefault="00B63473" w:rsidP="000B5A0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Każdy człowiek na w życiu jakiś cel. Mojemu pokoleniu przypadł zaszczytny obowiązek obrony ojczyny i świata przed </w:t>
      </w:r>
      <w:r w:rsidR="002C461C">
        <w:rPr>
          <w:rFonts w:ascii="Times New Roman" w:hAnsi="Times New Roman" w:cs="Times New Roman"/>
          <w:bCs/>
          <w:sz w:val="24"/>
          <w:szCs w:val="24"/>
        </w:rPr>
        <w:t>N</w:t>
      </w:r>
      <w:r>
        <w:rPr>
          <w:rFonts w:ascii="Times New Roman" w:hAnsi="Times New Roman" w:cs="Times New Roman"/>
          <w:bCs/>
          <w:sz w:val="24"/>
          <w:szCs w:val="24"/>
        </w:rPr>
        <w:t xml:space="preserve">iemcami. To były </w:t>
      </w:r>
      <w:r w:rsidR="000B5A06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bardzo trudne i okrutne lata. Pełne strachu, głodu i niepewności. Mam nadzieję, że nigdy już się nie powtórzą.</w:t>
      </w:r>
    </w:p>
    <w:p w14:paraId="2C107C00" w14:textId="77777777" w:rsidR="008E0130" w:rsidRPr="008E0130" w:rsidRDefault="008E0130" w:rsidP="000B5A06">
      <w:pPr>
        <w:spacing w:after="0" w:line="240" w:lineRule="auto"/>
        <w:jc w:val="both"/>
        <w:rPr>
          <w:rFonts w:ascii="Times New Roman" w:hAnsi="Times New Roman" w:cs="Times New Roman"/>
          <w:bCs/>
          <w:sz w:val="6"/>
          <w:szCs w:val="6"/>
        </w:rPr>
      </w:pPr>
    </w:p>
    <w:p w14:paraId="2DD80C87" w14:textId="0F71D356" w:rsidR="00B63473" w:rsidRPr="002C461C" w:rsidRDefault="00B63473" w:rsidP="000B5A06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70C0"/>
          <w:sz w:val="24"/>
          <w:szCs w:val="24"/>
        </w:rPr>
      </w:pPr>
      <w:r w:rsidRPr="002C461C">
        <w:rPr>
          <w:rFonts w:ascii="Times New Roman" w:hAnsi="Times New Roman" w:cs="Times New Roman"/>
          <w:bCs/>
          <w:i/>
          <w:iCs/>
          <w:color w:val="0070C0"/>
          <w:sz w:val="24"/>
          <w:szCs w:val="24"/>
        </w:rPr>
        <w:t xml:space="preserve">- </w:t>
      </w:r>
      <w:r w:rsidR="00ED4724" w:rsidRPr="002C461C">
        <w:rPr>
          <w:rFonts w:ascii="Times New Roman" w:hAnsi="Times New Roman" w:cs="Times New Roman"/>
          <w:bCs/>
          <w:i/>
          <w:iCs/>
          <w:color w:val="0070C0"/>
          <w:sz w:val="24"/>
          <w:szCs w:val="24"/>
        </w:rPr>
        <w:t>Jak rozpoczęła się Pana wojenna droga?</w:t>
      </w:r>
    </w:p>
    <w:p w14:paraId="1CC53AB9" w14:textId="77777777" w:rsidR="008E0130" w:rsidRPr="008E0130" w:rsidRDefault="008E0130" w:rsidP="000B5A06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6"/>
          <w:szCs w:val="6"/>
        </w:rPr>
      </w:pPr>
    </w:p>
    <w:p w14:paraId="170F7827" w14:textId="556A92B0" w:rsidR="00ED4724" w:rsidRDefault="00ED4724" w:rsidP="000B5A0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Wojna zastała mnie jako czternastoletniego chłopca. Razem z ojcem zostałem zmuszony do pracy w majątku miejscowego Niemca. Codziennie dowoziłem mleko do mleczarni i, uwierz mi, wcale nie była to lekka praca. Musiałem wstawać już o brzasku, pomóc ojcu oporządzić konie, przygotować bańki z mlekiem. Gdy wszystko było gotowe, ruszałem w drogę. Miałem dokładnie tyle lat, co ty teraz. Ponadto odpowiadałem za mleko, bardzo cenny na wojenne czasy towar.</w:t>
      </w:r>
    </w:p>
    <w:p w14:paraId="748A4EB7" w14:textId="77777777" w:rsidR="008E0130" w:rsidRPr="008E0130" w:rsidRDefault="008E0130" w:rsidP="000B5A06">
      <w:pPr>
        <w:spacing w:after="0" w:line="240" w:lineRule="auto"/>
        <w:jc w:val="both"/>
        <w:rPr>
          <w:rFonts w:ascii="Times New Roman" w:hAnsi="Times New Roman" w:cs="Times New Roman"/>
          <w:bCs/>
          <w:sz w:val="6"/>
          <w:szCs w:val="6"/>
        </w:rPr>
      </w:pPr>
    </w:p>
    <w:p w14:paraId="3314DB0E" w14:textId="00C9F8E5" w:rsidR="00ED4724" w:rsidRPr="002C461C" w:rsidRDefault="00ED4724" w:rsidP="000B5A06">
      <w:pPr>
        <w:spacing w:after="0" w:line="240" w:lineRule="auto"/>
        <w:jc w:val="both"/>
        <w:rPr>
          <w:rFonts w:ascii="Times New Roman" w:hAnsi="Times New Roman" w:cs="Times New Roman"/>
          <w:bCs/>
          <w:color w:val="0070C0"/>
          <w:sz w:val="24"/>
          <w:szCs w:val="24"/>
        </w:rPr>
      </w:pPr>
      <w:r w:rsidRPr="002C461C">
        <w:rPr>
          <w:rFonts w:ascii="Times New Roman" w:hAnsi="Times New Roman" w:cs="Times New Roman"/>
          <w:bCs/>
          <w:i/>
          <w:iCs/>
          <w:color w:val="0070C0"/>
          <w:sz w:val="24"/>
          <w:szCs w:val="24"/>
        </w:rPr>
        <w:t xml:space="preserve">- Czy w późniejszych czasach cały czas pracował Pan u bauera? </w:t>
      </w:r>
      <w:r w:rsidR="00E92C43" w:rsidRPr="002C461C">
        <w:rPr>
          <w:rFonts w:ascii="Times New Roman" w:hAnsi="Times New Roman" w:cs="Times New Roman"/>
          <w:bCs/>
          <w:color w:val="0070C0"/>
          <w:sz w:val="20"/>
          <w:szCs w:val="20"/>
        </w:rPr>
        <w:t>[bauer – bogaty chłop niemiecki]</w:t>
      </w:r>
    </w:p>
    <w:p w14:paraId="430F1328" w14:textId="77777777" w:rsidR="008E0130" w:rsidRPr="008E0130" w:rsidRDefault="008E0130" w:rsidP="000B5A06">
      <w:pPr>
        <w:spacing w:after="0" w:line="240" w:lineRule="auto"/>
        <w:jc w:val="both"/>
        <w:rPr>
          <w:rFonts w:ascii="Times New Roman" w:hAnsi="Times New Roman" w:cs="Times New Roman"/>
          <w:bCs/>
          <w:sz w:val="6"/>
          <w:szCs w:val="6"/>
        </w:rPr>
      </w:pPr>
    </w:p>
    <w:p w14:paraId="01A350D8" w14:textId="69458D23" w:rsidR="00ED4724" w:rsidRDefault="00ED4724" w:rsidP="000B5A0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Nie, kiedy skończyłem osiemnaście lat, Niemcom na frontach zaczynało brakować ludzi</w:t>
      </w:r>
      <w:r w:rsidR="0025499D">
        <w:rPr>
          <w:rFonts w:ascii="Times New Roman" w:hAnsi="Times New Roman" w:cs="Times New Roman"/>
          <w:bCs/>
          <w:sz w:val="24"/>
          <w:szCs w:val="24"/>
        </w:rPr>
        <w:t>.</w:t>
      </w:r>
      <w:r w:rsidR="008E013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92C43">
        <w:rPr>
          <w:rFonts w:ascii="Times New Roman" w:hAnsi="Times New Roman" w:cs="Times New Roman"/>
          <w:bCs/>
          <w:sz w:val="24"/>
          <w:szCs w:val="24"/>
        </w:rPr>
        <w:t>Wszyscy bauerzy mieli ich tam odsyłać ze swoich gospodarstw. Stamtąd, gdzie my byliśmy, miał zostać odesłany mój ojciec. Jednak nie pozwoliło mu na to zdrowie nadszarpnięte w czasie pierwszej wojny światowej. Za niego odesłano mnie.</w:t>
      </w:r>
    </w:p>
    <w:p w14:paraId="2C446D6E" w14:textId="77777777" w:rsidR="00E92C43" w:rsidRPr="00E92C43" w:rsidRDefault="00E92C43" w:rsidP="000B5A06">
      <w:pPr>
        <w:spacing w:after="0" w:line="240" w:lineRule="auto"/>
        <w:jc w:val="both"/>
        <w:rPr>
          <w:rFonts w:ascii="Times New Roman" w:hAnsi="Times New Roman" w:cs="Times New Roman"/>
          <w:bCs/>
          <w:sz w:val="6"/>
          <w:szCs w:val="6"/>
        </w:rPr>
      </w:pPr>
    </w:p>
    <w:p w14:paraId="4D82D06D" w14:textId="5826D626" w:rsidR="00E92C43" w:rsidRPr="002C461C" w:rsidRDefault="00E92C43" w:rsidP="000B5A06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70C0"/>
          <w:sz w:val="24"/>
          <w:szCs w:val="24"/>
        </w:rPr>
      </w:pPr>
      <w:r w:rsidRPr="002C461C">
        <w:rPr>
          <w:rFonts w:ascii="Times New Roman" w:hAnsi="Times New Roman" w:cs="Times New Roman"/>
          <w:bCs/>
          <w:i/>
          <w:iCs/>
          <w:color w:val="0070C0"/>
          <w:sz w:val="24"/>
          <w:szCs w:val="24"/>
        </w:rPr>
        <w:t>- Tak od razu prosto na front?</w:t>
      </w:r>
    </w:p>
    <w:p w14:paraId="64F24AB1" w14:textId="77777777" w:rsidR="00E92C43" w:rsidRPr="00E92C43" w:rsidRDefault="00E92C43" w:rsidP="000B5A06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6"/>
          <w:szCs w:val="6"/>
        </w:rPr>
      </w:pPr>
    </w:p>
    <w:p w14:paraId="105755C4" w14:textId="04894E00" w:rsidR="00E92C43" w:rsidRDefault="00E92C43" w:rsidP="000B5A0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Nie, najpierw trafiłem na krótkie szkolenie do Francji. Zostałem saperem. Stamtąd już prosto do Normandii…</w:t>
      </w:r>
    </w:p>
    <w:p w14:paraId="22820715" w14:textId="77777777" w:rsidR="00E92C43" w:rsidRPr="00E92C43" w:rsidRDefault="00E92C43" w:rsidP="000B5A06">
      <w:pPr>
        <w:spacing w:after="0" w:line="240" w:lineRule="auto"/>
        <w:jc w:val="both"/>
        <w:rPr>
          <w:rFonts w:ascii="Times New Roman" w:hAnsi="Times New Roman" w:cs="Times New Roman"/>
          <w:bCs/>
          <w:sz w:val="6"/>
          <w:szCs w:val="6"/>
        </w:rPr>
      </w:pPr>
    </w:p>
    <w:p w14:paraId="14D69216" w14:textId="71566321" w:rsidR="00E92C43" w:rsidRPr="002C461C" w:rsidRDefault="00E92C43" w:rsidP="000B5A06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70C0"/>
          <w:sz w:val="24"/>
          <w:szCs w:val="24"/>
        </w:rPr>
      </w:pPr>
      <w:r w:rsidRPr="002C461C">
        <w:rPr>
          <w:rFonts w:ascii="Times New Roman" w:hAnsi="Times New Roman" w:cs="Times New Roman"/>
          <w:bCs/>
          <w:i/>
          <w:iCs/>
          <w:color w:val="0070C0"/>
          <w:sz w:val="24"/>
          <w:szCs w:val="24"/>
        </w:rPr>
        <w:t>- Do Normandii? Aż strach zapytać, jak tam było.</w:t>
      </w:r>
    </w:p>
    <w:p w14:paraId="1A25D32A" w14:textId="77777777" w:rsidR="00E92C43" w:rsidRPr="00E92C43" w:rsidRDefault="00E92C43" w:rsidP="000B5A06">
      <w:pPr>
        <w:spacing w:after="0" w:line="240" w:lineRule="auto"/>
        <w:jc w:val="both"/>
        <w:rPr>
          <w:rFonts w:ascii="Times New Roman" w:hAnsi="Times New Roman" w:cs="Times New Roman"/>
          <w:bCs/>
          <w:sz w:val="6"/>
          <w:szCs w:val="6"/>
        </w:rPr>
      </w:pPr>
    </w:p>
    <w:p w14:paraId="07272A2A" w14:textId="44F9F364" w:rsidR="00E92C43" w:rsidRDefault="00E92C43" w:rsidP="000B5A0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E92C43">
        <w:rPr>
          <w:rFonts w:ascii="Times New Roman" w:hAnsi="Times New Roman" w:cs="Times New Roman"/>
          <w:bCs/>
          <w:sz w:val="24"/>
          <w:szCs w:val="24"/>
        </w:rPr>
        <w:t>Rzeczywiście,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to było piekło. Zarówno po stronie niemieckiej, jak i stronie aliantów. To, że zostali jeszcze żywi uczestnicy tych walk, naprawdę graniczy z cudem.</w:t>
      </w:r>
    </w:p>
    <w:p w14:paraId="43FB1081" w14:textId="77777777" w:rsidR="00E92C43" w:rsidRPr="00E92C43" w:rsidRDefault="00E92C43" w:rsidP="000B5A06">
      <w:pPr>
        <w:spacing w:after="0" w:line="240" w:lineRule="auto"/>
        <w:jc w:val="both"/>
        <w:rPr>
          <w:rFonts w:ascii="Times New Roman" w:hAnsi="Times New Roman" w:cs="Times New Roman"/>
          <w:bCs/>
          <w:sz w:val="6"/>
          <w:szCs w:val="6"/>
        </w:rPr>
      </w:pPr>
    </w:p>
    <w:p w14:paraId="56715118" w14:textId="5B040AD7" w:rsidR="00E92C43" w:rsidRPr="002C461C" w:rsidRDefault="00E92C43" w:rsidP="000B5A06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70C0"/>
          <w:sz w:val="24"/>
          <w:szCs w:val="24"/>
        </w:rPr>
      </w:pPr>
      <w:r w:rsidRPr="002C461C">
        <w:rPr>
          <w:rFonts w:ascii="Times New Roman" w:hAnsi="Times New Roman" w:cs="Times New Roman"/>
          <w:bCs/>
          <w:color w:val="0070C0"/>
          <w:sz w:val="24"/>
          <w:szCs w:val="24"/>
        </w:rPr>
        <w:softHyphen/>
        <w:t xml:space="preserve">- </w:t>
      </w:r>
      <w:r w:rsidRPr="002C461C">
        <w:rPr>
          <w:rFonts w:ascii="Times New Roman" w:hAnsi="Times New Roman" w:cs="Times New Roman"/>
          <w:bCs/>
          <w:i/>
          <w:iCs/>
          <w:color w:val="0070C0"/>
          <w:sz w:val="24"/>
          <w:szCs w:val="24"/>
        </w:rPr>
        <w:t>Bardzo się cieszę, że znalazł się Pan wśród nich. Co było dalej?</w:t>
      </w:r>
    </w:p>
    <w:p w14:paraId="4520B36C" w14:textId="77777777" w:rsidR="00E92C43" w:rsidRPr="00E92C43" w:rsidRDefault="00E92C43" w:rsidP="000B5A06">
      <w:pPr>
        <w:spacing w:after="0" w:line="240" w:lineRule="auto"/>
        <w:jc w:val="both"/>
        <w:rPr>
          <w:rFonts w:ascii="Times New Roman" w:hAnsi="Times New Roman" w:cs="Times New Roman"/>
          <w:bCs/>
          <w:sz w:val="6"/>
          <w:szCs w:val="6"/>
        </w:rPr>
      </w:pPr>
    </w:p>
    <w:p w14:paraId="6A88E7EB" w14:textId="0C4536E0" w:rsidR="00E92C43" w:rsidRDefault="00E92C43" w:rsidP="000B5A0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Wraz ze starszym kolegą otrzymałem rozkaz – mieliśmy zaminować teren dochodzący aż pod pierwszą linię ognia. Gdy tam dotarliśmy, wystarczyło tylko obejrzenie się wstecz, głębokie spojrzenie sobie w oczy i… zamiast do tyłu, ruszyliśmy do przodu. Byliśmy wolni!</w:t>
      </w:r>
    </w:p>
    <w:p w14:paraId="5656F223" w14:textId="77777777" w:rsidR="00E92C43" w:rsidRPr="00E92C43" w:rsidRDefault="00E92C43" w:rsidP="000B5A06">
      <w:pPr>
        <w:spacing w:after="0" w:line="240" w:lineRule="auto"/>
        <w:jc w:val="both"/>
        <w:rPr>
          <w:rFonts w:ascii="Times New Roman" w:hAnsi="Times New Roman" w:cs="Times New Roman"/>
          <w:bCs/>
          <w:sz w:val="6"/>
          <w:szCs w:val="6"/>
        </w:rPr>
      </w:pPr>
    </w:p>
    <w:p w14:paraId="779273FE" w14:textId="71D3EB8E" w:rsidR="00E92C43" w:rsidRPr="002C461C" w:rsidRDefault="00E92C43" w:rsidP="000B5A06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70C0"/>
          <w:sz w:val="24"/>
          <w:szCs w:val="24"/>
        </w:rPr>
      </w:pPr>
      <w:r w:rsidRPr="002C461C">
        <w:rPr>
          <w:rFonts w:ascii="Times New Roman" w:hAnsi="Times New Roman" w:cs="Times New Roman"/>
          <w:bCs/>
          <w:i/>
          <w:iCs/>
          <w:color w:val="0070C0"/>
          <w:sz w:val="24"/>
          <w:szCs w:val="24"/>
        </w:rPr>
        <w:lastRenderedPageBreak/>
        <w:t>- Jak potoczyły się Pańskie dalsze losy?</w:t>
      </w:r>
    </w:p>
    <w:p w14:paraId="6A00896A" w14:textId="77777777" w:rsidR="002C461C" w:rsidRPr="002C461C" w:rsidRDefault="002C461C" w:rsidP="000B5A06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6"/>
          <w:szCs w:val="6"/>
        </w:rPr>
      </w:pPr>
    </w:p>
    <w:p w14:paraId="029C5EB0" w14:textId="5574BD2D" w:rsidR="00E92C43" w:rsidRDefault="00E92C43" w:rsidP="000B5A0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Pod przybranym nazwiskiem Zenon Wolski zostałem przerzucony do Anglii i wcielony do Pierwszej Armii Wojska Polskiego pod dowództwem generała Stanisława Maczka. Jako młody żołnierz zostałem skierowany na szkolenie. Nadal byłem saperem. </w:t>
      </w:r>
    </w:p>
    <w:p w14:paraId="7A8A4694" w14:textId="77777777" w:rsidR="00E92C43" w:rsidRPr="00E92C43" w:rsidRDefault="00E92C43" w:rsidP="000B5A06">
      <w:pPr>
        <w:spacing w:after="0" w:line="240" w:lineRule="auto"/>
        <w:jc w:val="both"/>
        <w:rPr>
          <w:rFonts w:ascii="Times New Roman" w:hAnsi="Times New Roman" w:cs="Times New Roman"/>
          <w:bCs/>
          <w:sz w:val="6"/>
          <w:szCs w:val="6"/>
        </w:rPr>
      </w:pPr>
    </w:p>
    <w:p w14:paraId="1A202520" w14:textId="25DA4FE1" w:rsidR="00E92C43" w:rsidRPr="002C461C" w:rsidRDefault="00E92C43" w:rsidP="000B5A06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70C0"/>
          <w:sz w:val="24"/>
          <w:szCs w:val="24"/>
        </w:rPr>
      </w:pPr>
      <w:r w:rsidRPr="002C461C">
        <w:rPr>
          <w:rFonts w:ascii="Times New Roman" w:hAnsi="Times New Roman" w:cs="Times New Roman"/>
          <w:bCs/>
          <w:i/>
          <w:iCs/>
          <w:color w:val="0070C0"/>
          <w:sz w:val="24"/>
          <w:szCs w:val="24"/>
        </w:rPr>
        <w:t>- Wyruszył Pan ponownie na front walczyć z Niemcami?</w:t>
      </w:r>
    </w:p>
    <w:p w14:paraId="43373D3C" w14:textId="77777777" w:rsidR="00E92C43" w:rsidRPr="00E92C43" w:rsidRDefault="00E92C43" w:rsidP="000B5A06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6"/>
          <w:szCs w:val="6"/>
        </w:rPr>
      </w:pPr>
    </w:p>
    <w:p w14:paraId="4BA3B4A7" w14:textId="7F2B40B2" w:rsidR="00E92C43" w:rsidRDefault="00E92C43" w:rsidP="000B5A0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Bezpośrednio nie. Z całego mojego kursu na front odesłano pięćdziesięciu najstarszych żołnierzy</w:t>
      </w:r>
      <w:r w:rsidR="00270AE1">
        <w:rPr>
          <w:rFonts w:ascii="Times New Roman" w:hAnsi="Times New Roman" w:cs="Times New Roman"/>
          <w:bCs/>
          <w:sz w:val="24"/>
          <w:szCs w:val="24"/>
        </w:rPr>
        <w:t>. Ja znalazłem się w grupie, którą skierowano do szkoły. Tam nas nadal przygotowywano do walki z wrogiem.</w:t>
      </w:r>
    </w:p>
    <w:p w14:paraId="395DE79F" w14:textId="77777777" w:rsidR="00270AE1" w:rsidRPr="00270AE1" w:rsidRDefault="00270AE1" w:rsidP="000B5A06">
      <w:pPr>
        <w:spacing w:after="0" w:line="240" w:lineRule="auto"/>
        <w:jc w:val="both"/>
        <w:rPr>
          <w:rFonts w:ascii="Times New Roman" w:hAnsi="Times New Roman" w:cs="Times New Roman"/>
          <w:bCs/>
          <w:sz w:val="6"/>
          <w:szCs w:val="6"/>
        </w:rPr>
      </w:pPr>
    </w:p>
    <w:p w14:paraId="7F437070" w14:textId="67986C96" w:rsidR="00270AE1" w:rsidRPr="002C461C" w:rsidRDefault="00270AE1" w:rsidP="000B5A06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70C0"/>
          <w:sz w:val="24"/>
          <w:szCs w:val="24"/>
        </w:rPr>
      </w:pPr>
      <w:r w:rsidRPr="002C461C">
        <w:rPr>
          <w:rFonts w:ascii="Times New Roman" w:hAnsi="Times New Roman" w:cs="Times New Roman"/>
          <w:bCs/>
          <w:i/>
          <w:iCs/>
          <w:color w:val="0070C0"/>
          <w:sz w:val="24"/>
          <w:szCs w:val="24"/>
        </w:rPr>
        <w:t>- Co miały na celu te przygotowania?</w:t>
      </w:r>
    </w:p>
    <w:p w14:paraId="5D8A9B1F" w14:textId="77777777" w:rsidR="00270AE1" w:rsidRPr="00270AE1" w:rsidRDefault="00270AE1" w:rsidP="000B5A06">
      <w:pPr>
        <w:spacing w:after="0" w:line="240" w:lineRule="auto"/>
        <w:jc w:val="both"/>
        <w:rPr>
          <w:rFonts w:ascii="Times New Roman" w:hAnsi="Times New Roman" w:cs="Times New Roman"/>
          <w:bCs/>
          <w:sz w:val="6"/>
          <w:szCs w:val="6"/>
        </w:rPr>
      </w:pPr>
    </w:p>
    <w:p w14:paraId="5525CF68" w14:textId="65B665C6" w:rsidR="00270AE1" w:rsidRDefault="00270AE1" w:rsidP="000B5A0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My tam też walczyliśmy. Niekiedy od naszych umiejętności i rąk zależało życie wielu ludzi. Naprawialiśmy sprzęt zniszczony podczas działań wojennych. Odnowiony, ponownie wracał na front. Chociaż, jak wszyscy młodzi ludzie, rwaliśmy się do bezpośredniej walki, ale tłumaczono nam, że i tu jest ona kontynuowana.</w:t>
      </w:r>
    </w:p>
    <w:p w14:paraId="216B3A38" w14:textId="77777777" w:rsidR="00270AE1" w:rsidRPr="00270AE1" w:rsidRDefault="00270AE1" w:rsidP="000B5A06">
      <w:pPr>
        <w:spacing w:after="0" w:line="240" w:lineRule="auto"/>
        <w:jc w:val="both"/>
        <w:rPr>
          <w:rFonts w:ascii="Times New Roman" w:hAnsi="Times New Roman" w:cs="Times New Roman"/>
          <w:bCs/>
          <w:sz w:val="6"/>
          <w:szCs w:val="6"/>
        </w:rPr>
      </w:pPr>
    </w:p>
    <w:p w14:paraId="049DF2B4" w14:textId="15653E7C" w:rsidR="00270AE1" w:rsidRPr="002C461C" w:rsidRDefault="00270AE1" w:rsidP="000B5A06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70C0"/>
          <w:sz w:val="24"/>
          <w:szCs w:val="24"/>
        </w:rPr>
      </w:pPr>
      <w:r w:rsidRPr="002C461C">
        <w:rPr>
          <w:rFonts w:ascii="Times New Roman" w:hAnsi="Times New Roman" w:cs="Times New Roman"/>
          <w:bCs/>
          <w:color w:val="0070C0"/>
          <w:sz w:val="24"/>
          <w:szCs w:val="24"/>
        </w:rPr>
        <w:softHyphen/>
        <w:t xml:space="preserve">- </w:t>
      </w:r>
      <w:r w:rsidRPr="002C461C">
        <w:rPr>
          <w:rFonts w:ascii="Times New Roman" w:hAnsi="Times New Roman" w:cs="Times New Roman"/>
          <w:bCs/>
          <w:i/>
          <w:iCs/>
          <w:color w:val="0070C0"/>
          <w:sz w:val="24"/>
          <w:szCs w:val="24"/>
        </w:rPr>
        <w:t>Jak Pan i Pańscy koledzy zareagowaliście na wieść o kapitulacji Niemiec?</w:t>
      </w:r>
    </w:p>
    <w:p w14:paraId="681AE406" w14:textId="77777777" w:rsidR="00270AE1" w:rsidRPr="00270AE1" w:rsidRDefault="00270AE1" w:rsidP="000B5A06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6"/>
          <w:szCs w:val="6"/>
        </w:rPr>
      </w:pPr>
    </w:p>
    <w:p w14:paraId="29A308CB" w14:textId="75579904" w:rsidR="00270AE1" w:rsidRDefault="00270AE1" w:rsidP="000B5A0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Byliśmy szczęśliwi! Cieszyliśmy się, że wkrótce będziemy mogli powrócić w rodzinne strony do swoich bliskich.</w:t>
      </w:r>
    </w:p>
    <w:p w14:paraId="3C961F39" w14:textId="77777777" w:rsidR="00270AE1" w:rsidRPr="00270AE1" w:rsidRDefault="00270AE1" w:rsidP="000B5A06">
      <w:pPr>
        <w:spacing w:after="0" w:line="240" w:lineRule="auto"/>
        <w:jc w:val="both"/>
        <w:rPr>
          <w:rFonts w:ascii="Times New Roman" w:hAnsi="Times New Roman" w:cs="Times New Roman"/>
          <w:bCs/>
          <w:sz w:val="6"/>
          <w:szCs w:val="6"/>
        </w:rPr>
      </w:pPr>
    </w:p>
    <w:p w14:paraId="37F149E1" w14:textId="3CFD9423" w:rsidR="00270AE1" w:rsidRPr="002C461C" w:rsidRDefault="00270AE1" w:rsidP="000B5A06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70C0"/>
          <w:sz w:val="24"/>
          <w:szCs w:val="24"/>
        </w:rPr>
      </w:pPr>
      <w:r w:rsidRPr="002C461C">
        <w:rPr>
          <w:rFonts w:ascii="Times New Roman" w:hAnsi="Times New Roman" w:cs="Times New Roman"/>
          <w:bCs/>
          <w:i/>
          <w:iCs/>
          <w:color w:val="0070C0"/>
          <w:sz w:val="24"/>
          <w:szCs w:val="24"/>
        </w:rPr>
        <w:t>- Kiedy to się stało?</w:t>
      </w:r>
    </w:p>
    <w:p w14:paraId="6728DE20" w14:textId="77777777" w:rsidR="00270AE1" w:rsidRPr="00270AE1" w:rsidRDefault="00270AE1" w:rsidP="000B5A06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6"/>
          <w:szCs w:val="6"/>
        </w:rPr>
      </w:pPr>
    </w:p>
    <w:p w14:paraId="5ED1A28A" w14:textId="5F16C295" w:rsidR="00270AE1" w:rsidRDefault="00270AE1" w:rsidP="000B5A0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Do kraju wróciłem w 1946 roku. Odbudowywaliśmy zniszczoną ojczyznę. </w:t>
      </w:r>
      <w:r w:rsidR="002C461C">
        <w:rPr>
          <w:rFonts w:ascii="Times New Roman" w:hAnsi="Times New Roman" w:cs="Times New Roman"/>
          <w:bCs/>
          <w:sz w:val="24"/>
          <w:szCs w:val="24"/>
        </w:rPr>
        <w:t xml:space="preserve">Pracowałem </w:t>
      </w:r>
      <w:r>
        <w:rPr>
          <w:rFonts w:ascii="Times New Roman" w:hAnsi="Times New Roman" w:cs="Times New Roman"/>
          <w:bCs/>
          <w:sz w:val="24"/>
          <w:szCs w:val="24"/>
        </w:rPr>
        <w:t>zawodowo czterdzieści cztery lata. Założyłem własną rodzinę. Dochowałem się dwóch synów. Mam trzy urocze wnuczki. I to chyba już wszystko.</w:t>
      </w:r>
    </w:p>
    <w:p w14:paraId="779A6802" w14:textId="77777777" w:rsidR="00270AE1" w:rsidRPr="00270AE1" w:rsidRDefault="00270AE1" w:rsidP="000B5A06">
      <w:pPr>
        <w:spacing w:after="0" w:line="240" w:lineRule="auto"/>
        <w:jc w:val="both"/>
        <w:rPr>
          <w:rFonts w:ascii="Times New Roman" w:hAnsi="Times New Roman" w:cs="Times New Roman"/>
          <w:bCs/>
          <w:sz w:val="6"/>
          <w:szCs w:val="6"/>
        </w:rPr>
      </w:pPr>
    </w:p>
    <w:p w14:paraId="4C8EA73B" w14:textId="0E5BEB67" w:rsidR="00270AE1" w:rsidRPr="002C461C" w:rsidRDefault="00270AE1" w:rsidP="000B5A06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70C0"/>
          <w:sz w:val="24"/>
          <w:szCs w:val="24"/>
        </w:rPr>
      </w:pPr>
      <w:r w:rsidRPr="002C461C">
        <w:rPr>
          <w:rFonts w:ascii="Times New Roman" w:hAnsi="Times New Roman" w:cs="Times New Roman"/>
          <w:bCs/>
          <w:i/>
          <w:iCs/>
          <w:color w:val="0070C0"/>
          <w:sz w:val="24"/>
          <w:szCs w:val="24"/>
        </w:rPr>
        <w:t>- Wszystko? A jak ojczyzna pamiętała o człowieku przemierzającym z naszego Mąkowarska setki kilometrów, by móc się przyczynić do jej wolności?</w:t>
      </w:r>
    </w:p>
    <w:p w14:paraId="77627CF2" w14:textId="77777777" w:rsidR="00270AE1" w:rsidRPr="00270AE1" w:rsidRDefault="00270AE1" w:rsidP="000B5A06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6"/>
          <w:szCs w:val="6"/>
        </w:rPr>
      </w:pPr>
    </w:p>
    <w:p w14:paraId="2DB132C0" w14:textId="4AEE5AF0" w:rsidR="00270AE1" w:rsidRDefault="00270AE1" w:rsidP="000B5A0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Pamiętała, pamiętała! Za zasługi dla niej tuż po wojnie zostałem odznaczony angielskim Medalem Wojennym, a w 2002 roku rozkazem Prezydenta Rzeczpospolitej Polskiej zostałem mianowany podporucznikiem Wojska Polskiego.</w:t>
      </w:r>
    </w:p>
    <w:p w14:paraId="35238D84" w14:textId="77777777" w:rsidR="00270AE1" w:rsidRPr="00270AE1" w:rsidRDefault="00270AE1" w:rsidP="000B5A06">
      <w:pPr>
        <w:spacing w:after="0" w:line="240" w:lineRule="auto"/>
        <w:jc w:val="both"/>
        <w:rPr>
          <w:rFonts w:ascii="Times New Roman" w:hAnsi="Times New Roman" w:cs="Times New Roman"/>
          <w:bCs/>
          <w:sz w:val="6"/>
          <w:szCs w:val="6"/>
        </w:rPr>
      </w:pPr>
    </w:p>
    <w:p w14:paraId="01384483" w14:textId="78EECCA6" w:rsidR="00270AE1" w:rsidRDefault="00270AE1" w:rsidP="000B5A06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70C0"/>
          <w:sz w:val="24"/>
          <w:szCs w:val="24"/>
        </w:rPr>
      </w:pPr>
      <w:r w:rsidRPr="002C461C">
        <w:rPr>
          <w:rFonts w:ascii="Times New Roman" w:hAnsi="Times New Roman" w:cs="Times New Roman"/>
          <w:bCs/>
          <w:i/>
          <w:iCs/>
          <w:color w:val="0070C0"/>
          <w:sz w:val="24"/>
          <w:szCs w:val="24"/>
        </w:rPr>
        <w:t>- Dziękuję za wywiad i obiecuję, że przekażę go kolegom, aby wiedzieli, że bohaterów należy szukać również wokół siebie.</w:t>
      </w:r>
    </w:p>
    <w:p w14:paraId="7C2DFEC0" w14:textId="77777777" w:rsidR="00FD04F5" w:rsidRPr="00FD04F5" w:rsidRDefault="00FD04F5" w:rsidP="000B5A06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70C0"/>
          <w:sz w:val="6"/>
          <w:szCs w:val="6"/>
        </w:rPr>
      </w:pPr>
    </w:p>
    <w:p w14:paraId="0AC3D4F6" w14:textId="5870C2D2" w:rsidR="00FD04F5" w:rsidRPr="00FD04F5" w:rsidRDefault="00FD04F5" w:rsidP="000B5A0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Ja również dziękuję za rozmowę, młody człowieku.</w:t>
      </w:r>
    </w:p>
    <w:p w14:paraId="632179E9" w14:textId="164EC746" w:rsidR="00270AE1" w:rsidRDefault="00270AE1" w:rsidP="000B5A06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673F83EC" w14:textId="409F0C43" w:rsidR="00270AE1" w:rsidRPr="00270AE1" w:rsidRDefault="00270AE1" w:rsidP="00270AE1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 w:rsidRPr="00270AE1">
        <w:rPr>
          <w:rFonts w:ascii="Times New Roman" w:hAnsi="Times New Roman" w:cs="Times New Roman"/>
          <w:bCs/>
        </w:rPr>
        <w:t>Rozmawiał Aleksander Grzempa,</w:t>
      </w:r>
    </w:p>
    <w:p w14:paraId="30A64460" w14:textId="18912455" w:rsidR="00270AE1" w:rsidRPr="00270AE1" w:rsidRDefault="00270AE1" w:rsidP="00270AE1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270AE1">
        <w:rPr>
          <w:rFonts w:ascii="Times New Roman" w:hAnsi="Times New Roman" w:cs="Times New Roman"/>
          <w:bCs/>
        </w:rPr>
        <w:t xml:space="preserve">Uczeń Gimnazjum w Mąkoworsku </w:t>
      </w:r>
    </w:p>
    <w:p w14:paraId="132B9597" w14:textId="02914A6B" w:rsidR="00270AE1" w:rsidRPr="00270AE1" w:rsidRDefault="00270AE1" w:rsidP="00270AE1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270AE1">
        <w:rPr>
          <w:rFonts w:ascii="Times New Roman" w:hAnsi="Times New Roman" w:cs="Times New Roman"/>
          <w:bCs/>
        </w:rPr>
        <w:t>„Kleks” nr 3 (44) 2004</w:t>
      </w:r>
    </w:p>
    <w:p w14:paraId="351FF3D7" w14:textId="629BED3B" w:rsidR="00E92C43" w:rsidRDefault="00E92C43" w:rsidP="000B5A0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2E8DBCF" w14:textId="62E6966C" w:rsidR="008256AA" w:rsidRDefault="00334487" w:rsidP="0033448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Przygotuj się do przeprowadzenia wywiadu z panem Skawińskim. W tym celu w zeszycie przedmiotowym:</w:t>
      </w:r>
    </w:p>
    <w:p w14:paraId="673D9C33" w14:textId="60968DA7" w:rsidR="00334487" w:rsidRDefault="00334487" w:rsidP="00334487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sformułuj pytania, które chciałbyś mu zadać,</w:t>
      </w:r>
    </w:p>
    <w:p w14:paraId="0AC53323" w14:textId="2D4DB990" w:rsidR="00334487" w:rsidRDefault="00334487" w:rsidP="00334487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zredaguj lid,</w:t>
      </w:r>
    </w:p>
    <w:p w14:paraId="19D49DC2" w14:textId="6262EAED" w:rsidR="00334487" w:rsidRDefault="00334487" w:rsidP="00334487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zatytułuj wywiad. </w:t>
      </w:r>
    </w:p>
    <w:p w14:paraId="07DB60D7" w14:textId="0ADB688A" w:rsidR="00334487" w:rsidRDefault="00334487" w:rsidP="0033448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E46372C" w14:textId="47298FD0" w:rsidR="00334487" w:rsidRPr="00334487" w:rsidRDefault="00334487" w:rsidP="0033448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334487" w:rsidRPr="003344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FD2E1E"/>
    <w:multiLevelType w:val="hybridMultilevel"/>
    <w:tmpl w:val="DDB876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E3199A"/>
    <w:multiLevelType w:val="hybridMultilevel"/>
    <w:tmpl w:val="D69A50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D2BF2"/>
    <w:multiLevelType w:val="hybridMultilevel"/>
    <w:tmpl w:val="83A02E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687D5A"/>
    <w:multiLevelType w:val="hybridMultilevel"/>
    <w:tmpl w:val="8ECE0D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E37A40"/>
    <w:multiLevelType w:val="hybridMultilevel"/>
    <w:tmpl w:val="9E2C87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A0C78"/>
    <w:multiLevelType w:val="hybridMultilevel"/>
    <w:tmpl w:val="D5107042"/>
    <w:lvl w:ilvl="0" w:tplc="0415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928E9"/>
    <w:multiLevelType w:val="hybridMultilevel"/>
    <w:tmpl w:val="D202297E"/>
    <w:lvl w:ilvl="0" w:tplc="0415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7" w15:restartNumberingAfterBreak="0">
    <w:nsid w:val="290852B4"/>
    <w:multiLevelType w:val="hybridMultilevel"/>
    <w:tmpl w:val="11DEED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9B15CC"/>
    <w:multiLevelType w:val="hybridMultilevel"/>
    <w:tmpl w:val="36E440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B81220"/>
    <w:multiLevelType w:val="hybridMultilevel"/>
    <w:tmpl w:val="A4A60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041E24"/>
    <w:multiLevelType w:val="hybridMultilevel"/>
    <w:tmpl w:val="0742AB04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BF6FC7"/>
    <w:multiLevelType w:val="hybridMultilevel"/>
    <w:tmpl w:val="E3EA13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4A4668"/>
    <w:multiLevelType w:val="hybridMultilevel"/>
    <w:tmpl w:val="80CC7A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69322D"/>
    <w:multiLevelType w:val="hybridMultilevel"/>
    <w:tmpl w:val="52947DC6"/>
    <w:lvl w:ilvl="0" w:tplc="0415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B2321F0"/>
    <w:multiLevelType w:val="hybridMultilevel"/>
    <w:tmpl w:val="CB8688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1AD668C"/>
    <w:multiLevelType w:val="hybridMultilevel"/>
    <w:tmpl w:val="CE04EA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7918F4"/>
    <w:multiLevelType w:val="hybridMultilevel"/>
    <w:tmpl w:val="F37C64A8"/>
    <w:lvl w:ilvl="0" w:tplc="7654E9D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AE80F84"/>
    <w:multiLevelType w:val="hybridMultilevel"/>
    <w:tmpl w:val="E67831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1727345"/>
    <w:multiLevelType w:val="hybridMultilevel"/>
    <w:tmpl w:val="96E8E5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8"/>
  </w:num>
  <w:num w:numId="3">
    <w:abstractNumId w:val="9"/>
  </w:num>
  <w:num w:numId="4">
    <w:abstractNumId w:val="11"/>
  </w:num>
  <w:num w:numId="5">
    <w:abstractNumId w:val="5"/>
  </w:num>
  <w:num w:numId="6">
    <w:abstractNumId w:val="8"/>
  </w:num>
  <w:num w:numId="7">
    <w:abstractNumId w:val="10"/>
  </w:num>
  <w:num w:numId="8">
    <w:abstractNumId w:val="13"/>
  </w:num>
  <w:num w:numId="9">
    <w:abstractNumId w:val="15"/>
  </w:num>
  <w:num w:numId="10">
    <w:abstractNumId w:val="6"/>
  </w:num>
  <w:num w:numId="11">
    <w:abstractNumId w:val="2"/>
  </w:num>
  <w:num w:numId="12">
    <w:abstractNumId w:val="12"/>
  </w:num>
  <w:num w:numId="13">
    <w:abstractNumId w:val="7"/>
  </w:num>
  <w:num w:numId="14">
    <w:abstractNumId w:val="14"/>
  </w:num>
  <w:num w:numId="15">
    <w:abstractNumId w:val="0"/>
  </w:num>
  <w:num w:numId="16">
    <w:abstractNumId w:val="4"/>
  </w:num>
  <w:num w:numId="17">
    <w:abstractNumId w:val="17"/>
  </w:num>
  <w:num w:numId="18">
    <w:abstractNumId w:val="3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1AD"/>
    <w:rsid w:val="000278F5"/>
    <w:rsid w:val="000359F0"/>
    <w:rsid w:val="000B5A06"/>
    <w:rsid w:val="000F45D1"/>
    <w:rsid w:val="00236490"/>
    <w:rsid w:val="0025499D"/>
    <w:rsid w:val="00270AE1"/>
    <w:rsid w:val="002A1F53"/>
    <w:rsid w:val="002B7DD4"/>
    <w:rsid w:val="002C461C"/>
    <w:rsid w:val="002E11AD"/>
    <w:rsid w:val="002E1866"/>
    <w:rsid w:val="002E21F7"/>
    <w:rsid w:val="00303E3A"/>
    <w:rsid w:val="00334487"/>
    <w:rsid w:val="00375A93"/>
    <w:rsid w:val="00397C04"/>
    <w:rsid w:val="003A42CA"/>
    <w:rsid w:val="003C2E20"/>
    <w:rsid w:val="003F79A6"/>
    <w:rsid w:val="005D59DA"/>
    <w:rsid w:val="006018CF"/>
    <w:rsid w:val="006303EF"/>
    <w:rsid w:val="00672FF5"/>
    <w:rsid w:val="006A2F84"/>
    <w:rsid w:val="006C054F"/>
    <w:rsid w:val="00754218"/>
    <w:rsid w:val="008032D0"/>
    <w:rsid w:val="00821A05"/>
    <w:rsid w:val="008256AA"/>
    <w:rsid w:val="008605BB"/>
    <w:rsid w:val="008E0130"/>
    <w:rsid w:val="009040EA"/>
    <w:rsid w:val="009105C7"/>
    <w:rsid w:val="00915644"/>
    <w:rsid w:val="00987458"/>
    <w:rsid w:val="00A25A86"/>
    <w:rsid w:val="00A322B2"/>
    <w:rsid w:val="00A41A95"/>
    <w:rsid w:val="00B27EC3"/>
    <w:rsid w:val="00B63473"/>
    <w:rsid w:val="00B83C23"/>
    <w:rsid w:val="00C40A8B"/>
    <w:rsid w:val="00C71295"/>
    <w:rsid w:val="00CC0C89"/>
    <w:rsid w:val="00CC3FAD"/>
    <w:rsid w:val="00D06D70"/>
    <w:rsid w:val="00D63E9B"/>
    <w:rsid w:val="00D723C0"/>
    <w:rsid w:val="00D93DBA"/>
    <w:rsid w:val="00D95A77"/>
    <w:rsid w:val="00DA7710"/>
    <w:rsid w:val="00DE65A2"/>
    <w:rsid w:val="00DE6646"/>
    <w:rsid w:val="00E35D29"/>
    <w:rsid w:val="00E92C43"/>
    <w:rsid w:val="00ED46CD"/>
    <w:rsid w:val="00ED4724"/>
    <w:rsid w:val="00EF5F48"/>
    <w:rsid w:val="00F75A95"/>
    <w:rsid w:val="00FD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2CA52"/>
  <w15:chartTrackingRefBased/>
  <w15:docId w15:val="{88FB18E1-6C0E-4A8F-80A6-198E89BBB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0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975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Karaś</dc:creator>
  <cp:keywords/>
  <dc:description/>
  <cp:lastModifiedBy>Wioleta Wróblewska</cp:lastModifiedBy>
  <cp:revision>2</cp:revision>
  <dcterms:created xsi:type="dcterms:W3CDTF">2020-04-07T12:46:00Z</dcterms:created>
  <dcterms:modified xsi:type="dcterms:W3CDTF">2020-04-07T12:46:00Z</dcterms:modified>
</cp:coreProperties>
</file>