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6607" w14:textId="08B1B954" w:rsidR="00D20C5A" w:rsidRPr="00CF6DC3" w:rsidRDefault="007126DA" w:rsidP="00CF6D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 xml:space="preserve">Zapisz w zeszycie przedmiotowym po stronie </w:t>
      </w:r>
      <w:r w:rsidR="00FC1669">
        <w:rPr>
          <w:rFonts w:ascii="Times New Roman" w:hAnsi="Times New Roman" w:cs="Times New Roman"/>
          <w:sz w:val="24"/>
          <w:szCs w:val="24"/>
        </w:rPr>
        <w:t>literatury</w:t>
      </w:r>
      <w:r w:rsidR="00CF6DC3">
        <w:rPr>
          <w:rFonts w:ascii="Times New Roman" w:hAnsi="Times New Roman" w:cs="Times New Roman"/>
          <w:sz w:val="24"/>
          <w:szCs w:val="24"/>
        </w:rPr>
        <w:t>.</w:t>
      </w:r>
    </w:p>
    <w:p w14:paraId="4705DE97" w14:textId="77777777" w:rsidR="00D20C5A" w:rsidRDefault="00D20C5A" w:rsidP="002D33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7EF6ED" w14:textId="536E7269" w:rsidR="00B76521" w:rsidRDefault="007126DA" w:rsidP="002D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</w:t>
      </w:r>
      <w:r w:rsidR="00B1643F">
        <w:rPr>
          <w:rFonts w:ascii="Times New Roman" w:hAnsi="Times New Roman" w:cs="Times New Roman"/>
          <w:sz w:val="24"/>
          <w:szCs w:val="24"/>
        </w:rPr>
        <w:t>21</w:t>
      </w:r>
      <w:r w:rsidR="00DB7D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002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.2020 r. </w:t>
      </w:r>
    </w:p>
    <w:p w14:paraId="5BAD5625" w14:textId="7617A2F6" w:rsidR="00743471" w:rsidRDefault="007126DA" w:rsidP="00D20C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B1643F">
        <w:rPr>
          <w:rFonts w:ascii="Times New Roman" w:hAnsi="Times New Roman" w:cs="Times New Roman"/>
          <w:b/>
          <w:bCs/>
          <w:sz w:val="24"/>
          <w:szCs w:val="24"/>
          <w:u w:val="single"/>
        </w:rPr>
        <w:t>Na kolacji u państwa Bobrów</w:t>
      </w:r>
    </w:p>
    <w:p w14:paraId="1A4B8781" w14:textId="77777777" w:rsidR="00D96355" w:rsidRDefault="00D96355" w:rsidP="00CF6D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757E89D" w14:textId="384222BC" w:rsidR="00D96355" w:rsidRDefault="00D96355" w:rsidP="00D96355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informacje o bobrach.</w:t>
      </w:r>
    </w:p>
    <w:p w14:paraId="71653A5C" w14:textId="77777777" w:rsidR="00D96355" w:rsidRPr="00D96355" w:rsidRDefault="00D96355" w:rsidP="00D963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C2F247" w14:textId="14AAA861" w:rsidR="00D96355" w:rsidRPr="00592454" w:rsidRDefault="00D96355" w:rsidP="00D96355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  <w:r w:rsidRPr="00592454">
        <w:rPr>
          <w:rFonts w:cstheme="minorHAnsi"/>
          <w:sz w:val="24"/>
          <w:szCs w:val="24"/>
          <w:u w:val="single"/>
        </w:rPr>
        <w:t>Bobry</w:t>
      </w:r>
      <w:r w:rsidRPr="00592454">
        <w:rPr>
          <w:rFonts w:cstheme="minorHAnsi"/>
          <w:sz w:val="24"/>
          <w:szCs w:val="24"/>
        </w:rPr>
        <w:t xml:space="preserve"> to </w:t>
      </w:r>
      <w:hyperlink r:id="rId8" w:history="1">
        <w:r w:rsidRPr="00592454">
          <w:rPr>
            <w:rFonts w:cstheme="minorHAnsi"/>
            <w:sz w:val="24"/>
            <w:szCs w:val="24"/>
          </w:rPr>
          <w:t>zwierzęta</w:t>
        </w:r>
      </w:hyperlink>
      <w:r w:rsidRPr="00592454">
        <w:rPr>
          <w:rFonts w:cstheme="minorHAnsi"/>
          <w:sz w:val="24"/>
          <w:szCs w:val="24"/>
        </w:rPr>
        <w:t xml:space="preserve"> ziemnowodne, które bardzo sprawnie poruszają się głównie pod powierzchnią wody. Na lądzie przeciwnie – chodzą niezgrabnie i są ociężałe.                            To największe znane w </w:t>
      </w:r>
      <w:hyperlink r:id="rId9" w:history="1">
        <w:r w:rsidRPr="00592454">
          <w:rPr>
            <w:rFonts w:cstheme="minorHAnsi"/>
            <w:sz w:val="24"/>
            <w:szCs w:val="24"/>
          </w:rPr>
          <w:t>Europie</w:t>
        </w:r>
      </w:hyperlink>
      <w:r w:rsidRPr="00592454">
        <w:rPr>
          <w:rFonts w:cstheme="minorHAnsi"/>
          <w:sz w:val="24"/>
          <w:szCs w:val="24"/>
        </w:rPr>
        <w:t xml:space="preserve"> </w:t>
      </w:r>
      <w:hyperlink r:id="rId10" w:history="1">
        <w:r w:rsidRPr="00592454">
          <w:rPr>
            <w:rFonts w:cstheme="minorHAnsi"/>
            <w:sz w:val="24"/>
            <w:szCs w:val="24"/>
          </w:rPr>
          <w:t>gryzonie</w:t>
        </w:r>
      </w:hyperlink>
      <w:r w:rsidRPr="00592454">
        <w:rPr>
          <w:rFonts w:cstheme="minorHAnsi"/>
          <w:sz w:val="24"/>
          <w:szCs w:val="24"/>
        </w:rPr>
        <w:t xml:space="preserve">. Dorosłe </w:t>
      </w:r>
      <w:hyperlink r:id="rId11" w:history="1">
        <w:r w:rsidRPr="00592454">
          <w:rPr>
            <w:rFonts w:cstheme="minorHAnsi"/>
            <w:sz w:val="24"/>
            <w:szCs w:val="24"/>
          </w:rPr>
          <w:t>osobniki</w:t>
        </w:r>
      </w:hyperlink>
      <w:r w:rsidRPr="00592454">
        <w:rPr>
          <w:rFonts w:cstheme="minorHAnsi"/>
          <w:sz w:val="24"/>
          <w:szCs w:val="24"/>
        </w:rPr>
        <w:t xml:space="preserve"> osiągają do metra długości                  i zwykle ważą około 30 kg. Pokrywa je sztywna i szorstka brunatno-szara, gęsta sierść, nie przepuszczająca wody. Poruszanie się w środowisku wodnym ułatwiają im rozpięte między palcami błony pływne, a także masywny, spłaszczony, szeroki, pokryty </w:t>
      </w:r>
      <w:hyperlink r:id="rId12" w:history="1">
        <w:r w:rsidRPr="00592454">
          <w:rPr>
            <w:rFonts w:cstheme="minorHAnsi"/>
            <w:sz w:val="24"/>
            <w:szCs w:val="24"/>
          </w:rPr>
          <w:t>łuskami</w:t>
        </w:r>
      </w:hyperlink>
      <w:r w:rsidRPr="00592454">
        <w:rPr>
          <w:rFonts w:cstheme="minorHAnsi"/>
          <w:sz w:val="24"/>
          <w:szCs w:val="24"/>
        </w:rPr>
        <w:t xml:space="preserve"> </w:t>
      </w:r>
      <w:r w:rsidR="00592454" w:rsidRPr="00592454">
        <w:rPr>
          <w:rFonts w:cstheme="minorHAnsi"/>
          <w:sz w:val="24"/>
          <w:szCs w:val="24"/>
        </w:rPr>
        <w:t xml:space="preserve">               </w:t>
      </w:r>
      <w:r w:rsidRPr="00592454">
        <w:rPr>
          <w:rFonts w:cstheme="minorHAnsi"/>
          <w:sz w:val="24"/>
          <w:szCs w:val="24"/>
        </w:rPr>
        <w:t>i klinowo ukształtowany ogon. Bóbr może przebywać pod wodą ciągle przez 15 minut.</w:t>
      </w:r>
    </w:p>
    <w:p w14:paraId="4198573E" w14:textId="0002DEE0" w:rsidR="00D96355" w:rsidRDefault="00D96355" w:rsidP="00D96355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92CD640" w14:textId="0E543C4E" w:rsidR="00592454" w:rsidRDefault="00592454" w:rsidP="00D96355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jesteś zainteresowany szczegółami dotyczącymi tych zwierząt, możesz je znaleźć pod linkiem:</w:t>
      </w:r>
    </w:p>
    <w:p w14:paraId="509A2A57" w14:textId="455739AD" w:rsidR="00592454" w:rsidRPr="00592454" w:rsidRDefault="00592454" w:rsidP="00D96355">
      <w:pPr>
        <w:pStyle w:val="Akapitzlist"/>
        <w:spacing w:after="0"/>
        <w:ind w:left="360"/>
        <w:rPr>
          <w:rFonts w:ascii="Times New Roman" w:hAnsi="Times New Roman" w:cs="Times New Roman"/>
          <w:sz w:val="12"/>
          <w:szCs w:val="12"/>
        </w:rPr>
      </w:pPr>
    </w:p>
    <w:p w14:paraId="3E4C752B" w14:textId="0A33A12D" w:rsidR="00592454" w:rsidRDefault="000D559E" w:rsidP="00D96355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92454" w:rsidRPr="00B727E9">
          <w:rPr>
            <w:rStyle w:val="Hipercze"/>
            <w:rFonts w:ascii="Times New Roman" w:hAnsi="Times New Roman" w:cs="Times New Roman"/>
            <w:sz w:val="24"/>
            <w:szCs w:val="24"/>
          </w:rPr>
          <w:t>https://www.ekologia.pl/wiedza/slowniki/leksykon-ekologii-i-ochrony-srodowiska/zeremie</w:t>
        </w:r>
      </w:hyperlink>
    </w:p>
    <w:p w14:paraId="517E2848" w14:textId="02CCAC93" w:rsidR="00592454" w:rsidRDefault="00592454" w:rsidP="00D96355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1053FF3" w14:textId="1ADC04F1" w:rsidR="00D14D04" w:rsidRPr="00D14D04" w:rsidRDefault="00D14D04" w:rsidP="00D96355">
      <w:pPr>
        <w:pStyle w:val="Akapitzlist"/>
        <w:spacing w:after="0"/>
        <w:ind w:left="360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Wszystkie ćwiczenia znajdują się pod linkiem:</w:t>
      </w:r>
    </w:p>
    <w:p w14:paraId="725DCAD0" w14:textId="77777777" w:rsidR="00D14D04" w:rsidRDefault="000D559E" w:rsidP="00D14D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14D04" w:rsidRPr="00B727E9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https://epodreczniki.pl/a/na-kolacji-u-panstwa-bobrow/D1HCrNNdt</w:t>
        </w:r>
      </w:hyperlink>
    </w:p>
    <w:p w14:paraId="4B24AEBD" w14:textId="77777777" w:rsidR="00D14D04" w:rsidRDefault="00D14D04" w:rsidP="00D96355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09D4042" w14:textId="7CFCC42A" w:rsidR="00337874" w:rsidRPr="00D14D04" w:rsidRDefault="00D14D04" w:rsidP="00D14D04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ćwiczenie 1 – wysłuchaj fragmentu powieści przedstawiającego wizytę dzieci u państwa Bobrów. </w:t>
      </w:r>
    </w:p>
    <w:p w14:paraId="1E5795EB" w14:textId="77777777" w:rsidR="00337874" w:rsidRPr="00337874" w:rsidRDefault="00337874" w:rsidP="003378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77D88" w14:textId="4C082F99" w:rsidR="00337874" w:rsidRPr="00D14D04" w:rsidRDefault="00D14D04" w:rsidP="00D14D04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zeszycie przedmiotowym wykonaj ćwiczenie 10 i 11. </w:t>
      </w:r>
    </w:p>
    <w:p w14:paraId="2FA775A9" w14:textId="4659A0E5" w:rsidR="00D14D04" w:rsidRDefault="00D14D04" w:rsidP="00D14D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F2EFF" w14:textId="77777777" w:rsidR="00592454" w:rsidRPr="00D14D04" w:rsidRDefault="00592454" w:rsidP="00D14D04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D04">
        <w:rPr>
          <w:rFonts w:ascii="Times New Roman" w:hAnsi="Times New Roman" w:cs="Times New Roman"/>
          <w:sz w:val="24"/>
          <w:szCs w:val="24"/>
        </w:rPr>
        <w:t>Przepisz do zeszytu notatkę.</w:t>
      </w:r>
    </w:p>
    <w:p w14:paraId="5E4AAF9F" w14:textId="77777777" w:rsidR="00592454" w:rsidRDefault="00592454" w:rsidP="00592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404F6F" w14:textId="77777777" w:rsidR="00592454" w:rsidRDefault="00592454" w:rsidP="005924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Żeremie </w:t>
      </w:r>
      <w:r>
        <w:rPr>
          <w:rFonts w:ascii="Times New Roman" w:hAnsi="Times New Roman" w:cs="Times New Roman"/>
          <w:sz w:val="24"/>
          <w:szCs w:val="24"/>
        </w:rPr>
        <w:t xml:space="preserve">– znajdujące się na podmokłym terenie siedlisko bobra, zbudowane z gałęzi, trawy, łodyg trzcin, liści, części drzew i innych naturalnych surowców, łączone za pomocą błota. Ma kształt stożka, którego wierzchołek wystaje ponad taflę wody. </w:t>
      </w:r>
    </w:p>
    <w:p w14:paraId="098A9051" w14:textId="77777777" w:rsidR="00592454" w:rsidRPr="00592454" w:rsidRDefault="00592454" w:rsidP="005924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D987B6" w14:textId="4C343CA5" w:rsidR="00D96355" w:rsidRDefault="00D96355" w:rsidP="00D14D04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ćwiczenia: 3, 4</w:t>
      </w:r>
      <w:r w:rsidR="00592454">
        <w:rPr>
          <w:rFonts w:ascii="Times New Roman" w:hAnsi="Times New Roman" w:cs="Times New Roman"/>
          <w:sz w:val="24"/>
          <w:szCs w:val="24"/>
        </w:rPr>
        <w:t>, 6</w:t>
      </w:r>
      <w:bookmarkStart w:id="0" w:name="_Hlk38194761"/>
      <w:r w:rsidR="00D14D04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D1524FA" w14:textId="77777777" w:rsidR="00D96355" w:rsidRPr="00592454" w:rsidRDefault="00D96355" w:rsidP="005924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4784C8" w14:textId="286F0B00" w:rsidR="00D96355" w:rsidRDefault="00592454" w:rsidP="00592454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 atmosferę </w:t>
      </w:r>
      <w:r w:rsidR="00844AB3">
        <w:rPr>
          <w:rFonts w:ascii="Times New Roman" w:hAnsi="Times New Roman" w:cs="Times New Roman"/>
          <w:sz w:val="24"/>
          <w:szCs w:val="24"/>
        </w:rPr>
        <w:t xml:space="preserve">panującą w </w:t>
      </w:r>
      <w:r>
        <w:rPr>
          <w:rFonts w:ascii="Times New Roman" w:hAnsi="Times New Roman" w:cs="Times New Roman"/>
          <w:sz w:val="24"/>
          <w:szCs w:val="24"/>
        </w:rPr>
        <w:t>domu państwa Bobrów. Wymień zachowania mieszkańców</w:t>
      </w:r>
      <w:r w:rsidR="00844AB3">
        <w:rPr>
          <w:rFonts w:ascii="Times New Roman" w:hAnsi="Times New Roman" w:cs="Times New Roman"/>
          <w:sz w:val="24"/>
          <w:szCs w:val="24"/>
        </w:rPr>
        <w:t xml:space="preserve"> (przynajmniej cztery)</w:t>
      </w:r>
      <w:r>
        <w:rPr>
          <w:rFonts w:ascii="Times New Roman" w:hAnsi="Times New Roman" w:cs="Times New Roman"/>
          <w:sz w:val="24"/>
          <w:szCs w:val="24"/>
        </w:rPr>
        <w:t>, które tę atmosferę tworzą, np.</w:t>
      </w:r>
    </w:p>
    <w:p w14:paraId="374359C3" w14:textId="3D7A90A7" w:rsidR="00592454" w:rsidRDefault="00592454" w:rsidP="005924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0C19E1" w14:textId="5C372A78" w:rsidR="00592454" w:rsidRDefault="00844AB3" w:rsidP="00592454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Zachowania mieszkańców, które mają wpływ na domową atmosferę:</w:t>
      </w:r>
    </w:p>
    <w:p w14:paraId="4B65145C" w14:textId="52464474" w:rsidR="00844AB3" w:rsidRPr="00844AB3" w:rsidRDefault="00844AB3" w:rsidP="00844AB3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844AB3">
        <w:rPr>
          <w:rFonts w:ascii="Times New Roman" w:hAnsi="Times New Roman" w:cs="Times New Roman"/>
          <w:sz w:val="24"/>
          <w:szCs w:val="24"/>
        </w:rPr>
        <w:t xml:space="preserve">pani </w:t>
      </w:r>
      <w:r>
        <w:rPr>
          <w:rFonts w:ascii="Times New Roman" w:hAnsi="Times New Roman" w:cs="Times New Roman"/>
          <w:sz w:val="24"/>
          <w:szCs w:val="24"/>
        </w:rPr>
        <w:t xml:space="preserve">Bobrowa wyciąga do gości łapy na powitanie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(serdeczność, gościnność, przyjaźń)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CBCFB37" w14:textId="4705CF40" w:rsidR="00844AB3" w:rsidRDefault="00844AB3" w:rsidP="00844AB3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14:paraId="2B648680" w14:textId="77777777" w:rsidR="00D14D04" w:rsidRDefault="00D14D04" w:rsidP="00844AB3">
      <w:pPr>
        <w:pStyle w:val="Akapitzlist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domowe:</w:t>
      </w:r>
    </w:p>
    <w:p w14:paraId="44EC9255" w14:textId="7063CCFC" w:rsidR="00844AB3" w:rsidRDefault="00844AB3" w:rsidP="00D14D04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7, 8</w:t>
      </w:r>
      <w:r w:rsidR="00D14D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208CC5" w14:textId="6C71726F" w:rsidR="00844AB3" w:rsidRDefault="00844AB3" w:rsidP="00844A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56DD6F" w14:textId="77777777" w:rsidR="0052543F" w:rsidRPr="00BA2E08" w:rsidRDefault="0052543F" w:rsidP="00BA2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2543F" w:rsidRPr="00BA2E08" w:rsidSect="00A3648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DC379" w14:textId="77777777" w:rsidR="000D559E" w:rsidRDefault="000D559E" w:rsidP="0084590E">
      <w:pPr>
        <w:spacing w:after="0" w:line="240" w:lineRule="auto"/>
      </w:pPr>
      <w:r>
        <w:separator/>
      </w:r>
    </w:p>
  </w:endnote>
  <w:endnote w:type="continuationSeparator" w:id="0">
    <w:p w14:paraId="3A9EE6CC" w14:textId="77777777" w:rsidR="000D559E" w:rsidRDefault="000D559E" w:rsidP="0084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D0C4C" w14:textId="77777777" w:rsidR="000D559E" w:rsidRDefault="000D559E" w:rsidP="0084590E">
      <w:pPr>
        <w:spacing w:after="0" w:line="240" w:lineRule="auto"/>
      </w:pPr>
      <w:r>
        <w:separator/>
      </w:r>
    </w:p>
  </w:footnote>
  <w:footnote w:type="continuationSeparator" w:id="0">
    <w:p w14:paraId="1CC057D9" w14:textId="77777777" w:rsidR="000D559E" w:rsidRDefault="000D559E" w:rsidP="0084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628A8"/>
    <w:multiLevelType w:val="hybridMultilevel"/>
    <w:tmpl w:val="825C9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42913"/>
    <w:multiLevelType w:val="hybridMultilevel"/>
    <w:tmpl w:val="0DE8F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37046"/>
    <w:multiLevelType w:val="hybridMultilevel"/>
    <w:tmpl w:val="1EAE5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C3F3C"/>
    <w:multiLevelType w:val="hybridMultilevel"/>
    <w:tmpl w:val="30AEE22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3130F6C"/>
    <w:multiLevelType w:val="hybridMultilevel"/>
    <w:tmpl w:val="C71E5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2333CA"/>
    <w:multiLevelType w:val="hybridMultilevel"/>
    <w:tmpl w:val="94FA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B6B5D"/>
    <w:multiLevelType w:val="hybridMultilevel"/>
    <w:tmpl w:val="53484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640D9"/>
    <w:multiLevelType w:val="hybridMultilevel"/>
    <w:tmpl w:val="D0CE2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082DD5"/>
    <w:multiLevelType w:val="hybridMultilevel"/>
    <w:tmpl w:val="81FAB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8B2284"/>
    <w:multiLevelType w:val="hybridMultilevel"/>
    <w:tmpl w:val="339073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675113"/>
    <w:multiLevelType w:val="hybridMultilevel"/>
    <w:tmpl w:val="260AB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6E4904"/>
    <w:multiLevelType w:val="hybridMultilevel"/>
    <w:tmpl w:val="8FB462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AE61BE"/>
    <w:multiLevelType w:val="hybridMultilevel"/>
    <w:tmpl w:val="06F0A7CE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56FE27D6"/>
    <w:multiLevelType w:val="hybridMultilevel"/>
    <w:tmpl w:val="97FE9A9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8DC45DE"/>
    <w:multiLevelType w:val="hybridMultilevel"/>
    <w:tmpl w:val="338A9E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 w15:restartNumberingAfterBreak="0">
    <w:nsid w:val="5B686B52"/>
    <w:multiLevelType w:val="hybridMultilevel"/>
    <w:tmpl w:val="E2709A74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46075"/>
    <w:multiLevelType w:val="hybridMultilevel"/>
    <w:tmpl w:val="0AF0D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1A41CC"/>
    <w:multiLevelType w:val="hybridMultilevel"/>
    <w:tmpl w:val="BC221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705B44"/>
    <w:multiLevelType w:val="hybridMultilevel"/>
    <w:tmpl w:val="2B1E73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515B13"/>
    <w:multiLevelType w:val="hybridMultilevel"/>
    <w:tmpl w:val="48C41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E3D81"/>
    <w:multiLevelType w:val="hybridMultilevel"/>
    <w:tmpl w:val="6D3E77B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726860EF"/>
    <w:multiLevelType w:val="hybridMultilevel"/>
    <w:tmpl w:val="18E67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50BE3"/>
    <w:multiLevelType w:val="hybridMultilevel"/>
    <w:tmpl w:val="B5C60A8A"/>
    <w:lvl w:ilvl="0" w:tplc="EE2EDC4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2864AC"/>
    <w:multiLevelType w:val="hybridMultilevel"/>
    <w:tmpl w:val="26C6D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800EB5"/>
    <w:multiLevelType w:val="hybridMultilevel"/>
    <w:tmpl w:val="00D2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80F85"/>
    <w:multiLevelType w:val="hybridMultilevel"/>
    <w:tmpl w:val="11206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94354A"/>
    <w:multiLevelType w:val="hybridMultilevel"/>
    <w:tmpl w:val="2A928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C9280A"/>
    <w:multiLevelType w:val="hybridMultilevel"/>
    <w:tmpl w:val="8D72AFCC"/>
    <w:lvl w:ilvl="0" w:tplc="EE2EDC4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9"/>
  </w:num>
  <w:num w:numId="5">
    <w:abstractNumId w:val="2"/>
  </w:num>
  <w:num w:numId="6">
    <w:abstractNumId w:val="4"/>
  </w:num>
  <w:num w:numId="7">
    <w:abstractNumId w:val="15"/>
  </w:num>
  <w:num w:numId="8">
    <w:abstractNumId w:val="5"/>
  </w:num>
  <w:num w:numId="9">
    <w:abstractNumId w:val="27"/>
  </w:num>
  <w:num w:numId="10">
    <w:abstractNumId w:val="18"/>
  </w:num>
  <w:num w:numId="11">
    <w:abstractNumId w:val="14"/>
  </w:num>
  <w:num w:numId="12">
    <w:abstractNumId w:val="24"/>
  </w:num>
  <w:num w:numId="13">
    <w:abstractNumId w:val="7"/>
  </w:num>
  <w:num w:numId="14">
    <w:abstractNumId w:val="28"/>
  </w:num>
  <w:num w:numId="15">
    <w:abstractNumId w:val="21"/>
  </w:num>
  <w:num w:numId="16">
    <w:abstractNumId w:val="12"/>
  </w:num>
  <w:num w:numId="17">
    <w:abstractNumId w:val="23"/>
  </w:num>
  <w:num w:numId="18">
    <w:abstractNumId w:val="20"/>
  </w:num>
  <w:num w:numId="19">
    <w:abstractNumId w:val="30"/>
  </w:num>
  <w:num w:numId="20">
    <w:abstractNumId w:val="22"/>
  </w:num>
  <w:num w:numId="21">
    <w:abstractNumId w:val="9"/>
  </w:num>
  <w:num w:numId="22">
    <w:abstractNumId w:val="25"/>
  </w:num>
  <w:num w:numId="23">
    <w:abstractNumId w:val="29"/>
  </w:num>
  <w:num w:numId="24">
    <w:abstractNumId w:val="8"/>
  </w:num>
  <w:num w:numId="25">
    <w:abstractNumId w:val="1"/>
  </w:num>
  <w:num w:numId="26">
    <w:abstractNumId w:val="10"/>
  </w:num>
  <w:num w:numId="27">
    <w:abstractNumId w:val="11"/>
  </w:num>
  <w:num w:numId="28">
    <w:abstractNumId w:val="6"/>
  </w:num>
  <w:num w:numId="29">
    <w:abstractNumId w:val="3"/>
  </w:num>
  <w:num w:numId="30">
    <w:abstractNumId w:val="16"/>
  </w:num>
  <w:num w:numId="31">
    <w:abstractNumId w:val="13"/>
  </w:num>
  <w:num w:numId="32">
    <w:abstractNumId w:val="2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6511C"/>
    <w:rsid w:val="000651E6"/>
    <w:rsid w:val="000C2FA2"/>
    <w:rsid w:val="000C4662"/>
    <w:rsid w:val="000C5666"/>
    <w:rsid w:val="000D559E"/>
    <w:rsid w:val="000F5061"/>
    <w:rsid w:val="00100275"/>
    <w:rsid w:val="00105CA7"/>
    <w:rsid w:val="0010620C"/>
    <w:rsid w:val="00116090"/>
    <w:rsid w:val="00151778"/>
    <w:rsid w:val="001530FE"/>
    <w:rsid w:val="00181C9F"/>
    <w:rsid w:val="001950BA"/>
    <w:rsid w:val="001A6951"/>
    <w:rsid w:val="001B03F4"/>
    <w:rsid w:val="001E2784"/>
    <w:rsid w:val="001F5A56"/>
    <w:rsid w:val="001F5DE9"/>
    <w:rsid w:val="002113F2"/>
    <w:rsid w:val="00215624"/>
    <w:rsid w:val="00263273"/>
    <w:rsid w:val="002A617F"/>
    <w:rsid w:val="002B09FF"/>
    <w:rsid w:val="002B5CE9"/>
    <w:rsid w:val="002D330F"/>
    <w:rsid w:val="002E4B99"/>
    <w:rsid w:val="002F453C"/>
    <w:rsid w:val="002F6DCB"/>
    <w:rsid w:val="00324802"/>
    <w:rsid w:val="00337874"/>
    <w:rsid w:val="00340533"/>
    <w:rsid w:val="00377BCA"/>
    <w:rsid w:val="00380F88"/>
    <w:rsid w:val="0038779C"/>
    <w:rsid w:val="003D70F5"/>
    <w:rsid w:val="00415A90"/>
    <w:rsid w:val="0042566B"/>
    <w:rsid w:val="004332B1"/>
    <w:rsid w:val="004C41F5"/>
    <w:rsid w:val="004D306A"/>
    <w:rsid w:val="004D4A61"/>
    <w:rsid w:val="004E7F91"/>
    <w:rsid w:val="004F33DF"/>
    <w:rsid w:val="005078EE"/>
    <w:rsid w:val="0052543F"/>
    <w:rsid w:val="0053363D"/>
    <w:rsid w:val="00556562"/>
    <w:rsid w:val="00592454"/>
    <w:rsid w:val="005E3B14"/>
    <w:rsid w:val="005F44D7"/>
    <w:rsid w:val="00607D56"/>
    <w:rsid w:val="00636D32"/>
    <w:rsid w:val="006410DF"/>
    <w:rsid w:val="006668C8"/>
    <w:rsid w:val="00693075"/>
    <w:rsid w:val="00694758"/>
    <w:rsid w:val="006B54DD"/>
    <w:rsid w:val="006C0102"/>
    <w:rsid w:val="006C3C88"/>
    <w:rsid w:val="00706573"/>
    <w:rsid w:val="007118E9"/>
    <w:rsid w:val="007126DA"/>
    <w:rsid w:val="00713187"/>
    <w:rsid w:val="00722D96"/>
    <w:rsid w:val="00743471"/>
    <w:rsid w:val="008178E0"/>
    <w:rsid w:val="00844545"/>
    <w:rsid w:val="00844AB3"/>
    <w:rsid w:val="0084590E"/>
    <w:rsid w:val="008535B4"/>
    <w:rsid w:val="00870DFF"/>
    <w:rsid w:val="008B5EDF"/>
    <w:rsid w:val="008F0A2F"/>
    <w:rsid w:val="00943D19"/>
    <w:rsid w:val="00970C4F"/>
    <w:rsid w:val="00970EBE"/>
    <w:rsid w:val="00991C14"/>
    <w:rsid w:val="00991D8D"/>
    <w:rsid w:val="009A5A87"/>
    <w:rsid w:val="009B51DC"/>
    <w:rsid w:val="009D7DAC"/>
    <w:rsid w:val="00A07932"/>
    <w:rsid w:val="00A36481"/>
    <w:rsid w:val="00A55051"/>
    <w:rsid w:val="00A55A9B"/>
    <w:rsid w:val="00A85B01"/>
    <w:rsid w:val="00B1643F"/>
    <w:rsid w:val="00B31248"/>
    <w:rsid w:val="00B66A9C"/>
    <w:rsid w:val="00B71CE1"/>
    <w:rsid w:val="00B76521"/>
    <w:rsid w:val="00B90478"/>
    <w:rsid w:val="00B920A6"/>
    <w:rsid w:val="00BA2E08"/>
    <w:rsid w:val="00C022F1"/>
    <w:rsid w:val="00C27947"/>
    <w:rsid w:val="00C40641"/>
    <w:rsid w:val="00C476AE"/>
    <w:rsid w:val="00C5797B"/>
    <w:rsid w:val="00C57E7B"/>
    <w:rsid w:val="00C6238F"/>
    <w:rsid w:val="00CA2192"/>
    <w:rsid w:val="00CB349C"/>
    <w:rsid w:val="00CB7A24"/>
    <w:rsid w:val="00CD0FAE"/>
    <w:rsid w:val="00CF4593"/>
    <w:rsid w:val="00CF6DC3"/>
    <w:rsid w:val="00D01C5F"/>
    <w:rsid w:val="00D14D04"/>
    <w:rsid w:val="00D204C8"/>
    <w:rsid w:val="00D20C5A"/>
    <w:rsid w:val="00D37E8D"/>
    <w:rsid w:val="00D679BF"/>
    <w:rsid w:val="00D75D79"/>
    <w:rsid w:val="00D96355"/>
    <w:rsid w:val="00DA20F6"/>
    <w:rsid w:val="00DB7DD2"/>
    <w:rsid w:val="00DD503E"/>
    <w:rsid w:val="00DE5EF6"/>
    <w:rsid w:val="00DF2ABD"/>
    <w:rsid w:val="00E269F5"/>
    <w:rsid w:val="00E41235"/>
    <w:rsid w:val="00E46E38"/>
    <w:rsid w:val="00EA7DE9"/>
    <w:rsid w:val="00EC1F49"/>
    <w:rsid w:val="00F23483"/>
    <w:rsid w:val="00F87E8F"/>
    <w:rsid w:val="00FB4901"/>
    <w:rsid w:val="00F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4C6D"/>
  <w15:docId w15:val="{5283C8ED-9088-42CC-A2AC-BEF0EFF1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01C5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9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9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logia.pl/wiedza/zwierzeta/" TargetMode="External"/><Relationship Id="rId13" Type="http://schemas.openxmlformats.org/officeDocument/2006/relationships/hyperlink" Target="https://www.ekologia.pl/wiedza/slowniki/leksykon-ekologii-i-ochrony-srodowiska/zerem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kologia.pl/wiedza/slowniki/leksykon-ekologii-i-ochrony-srodowiska/lusk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kologia.pl/wiedza/slowniki/leksykon-ekologii-i-ochrony-srodowiska/osobni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kologia.pl/wiedza/zwierzeta/gryzo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kologia.pl/pogoda/europa/" TargetMode="External"/><Relationship Id="rId14" Type="http://schemas.openxmlformats.org/officeDocument/2006/relationships/hyperlink" Target="https://epodreczniki.pl/a/na-kolacji-u-panstwa-bobrow/D1HCrNNd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D68B6-7763-49B2-A3D9-9680E104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2020-04-20T13:10:00Z</dcterms:created>
  <dcterms:modified xsi:type="dcterms:W3CDTF">2020-04-20T13:10:00Z</dcterms:modified>
</cp:coreProperties>
</file>