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D2EE" w14:textId="77777777" w:rsidR="00F36264" w:rsidRDefault="006727F0">
      <w:pPr>
        <w:rPr>
          <w:sz w:val="28"/>
          <w:szCs w:val="28"/>
        </w:rPr>
      </w:pPr>
      <w:r>
        <w:rPr>
          <w:sz w:val="28"/>
          <w:szCs w:val="28"/>
        </w:rPr>
        <w:t>21.04 zadania 2a</w:t>
      </w:r>
      <w:r w:rsidR="008C7B37">
        <w:rPr>
          <w:sz w:val="28"/>
          <w:szCs w:val="28"/>
        </w:rPr>
        <w:t xml:space="preserve">   wtorek  </w:t>
      </w:r>
    </w:p>
    <w:p w14:paraId="27D9C755" w14:textId="77777777" w:rsidR="00E42B4D" w:rsidRDefault="00E42B4D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68C0DDAB" w14:textId="77777777" w:rsidR="00E42B4D" w:rsidRDefault="006727F0">
      <w:pPr>
        <w:rPr>
          <w:sz w:val="28"/>
          <w:szCs w:val="28"/>
        </w:rPr>
      </w:pPr>
      <w:r>
        <w:rPr>
          <w:sz w:val="28"/>
          <w:szCs w:val="28"/>
        </w:rPr>
        <w:t xml:space="preserve">Zaczynamy dzisiaj od matematyki usprawniając Wasze odejmowanie </w:t>
      </w:r>
      <w:r w:rsidR="00E42B4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w zakresie 100</w:t>
      </w:r>
      <w:r w:rsidR="00E42B4D">
        <w:rPr>
          <w:sz w:val="28"/>
          <w:szCs w:val="28"/>
        </w:rPr>
        <w:t>,</w:t>
      </w:r>
      <w:r>
        <w:rPr>
          <w:sz w:val="28"/>
          <w:szCs w:val="28"/>
        </w:rPr>
        <w:t xml:space="preserve"> wykonajcie zadania w ćwiczeniach matematycznych ze s.49.</w:t>
      </w:r>
      <w:r w:rsidR="00E42B4D">
        <w:rPr>
          <w:sz w:val="28"/>
          <w:szCs w:val="28"/>
        </w:rPr>
        <w:t xml:space="preserve"> Jeżeli ktoś woli rozpisać </w:t>
      </w:r>
      <w:r>
        <w:rPr>
          <w:sz w:val="28"/>
          <w:szCs w:val="28"/>
        </w:rPr>
        <w:t xml:space="preserve"> działania z zadania 1 </w:t>
      </w:r>
      <w:r w:rsidR="00E42B4D">
        <w:rPr>
          <w:sz w:val="28"/>
          <w:szCs w:val="28"/>
        </w:rPr>
        <w:t>,</w:t>
      </w:r>
      <w:r>
        <w:rPr>
          <w:sz w:val="28"/>
          <w:szCs w:val="28"/>
        </w:rPr>
        <w:t>jak najbardziej może to wykonać w zeszycie. W</w:t>
      </w:r>
      <w:r w:rsidR="00E42B4D">
        <w:rPr>
          <w:sz w:val="28"/>
          <w:szCs w:val="28"/>
        </w:rPr>
        <w:t xml:space="preserve"> zadaniu 4 , proszę przepisać pytanie pod spodem rozwiązanie                      i poniżej odpowiedź. Proszę o taką kolejność . </w:t>
      </w:r>
    </w:p>
    <w:p w14:paraId="4A04E880" w14:textId="77777777" w:rsidR="00E42B4D" w:rsidRDefault="00E42B4D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3958483F" w14:textId="77777777" w:rsidR="003B4980" w:rsidRDefault="00E42B4D">
      <w:pPr>
        <w:rPr>
          <w:sz w:val="28"/>
          <w:szCs w:val="28"/>
        </w:rPr>
      </w:pPr>
      <w:r>
        <w:rPr>
          <w:sz w:val="28"/>
          <w:szCs w:val="28"/>
        </w:rPr>
        <w:t>Z j. polskiego dzisiaj wykon</w:t>
      </w:r>
      <w:r w:rsidR="003B4980">
        <w:rPr>
          <w:sz w:val="28"/>
          <w:szCs w:val="28"/>
        </w:rPr>
        <w:t>aj</w:t>
      </w:r>
      <w:r>
        <w:rPr>
          <w:sz w:val="28"/>
          <w:szCs w:val="28"/>
        </w:rPr>
        <w:t xml:space="preserve">cie, OPIS – czyli jak wygląda przebiśnieg. Przypomnieniem jak dokonać opis będą pytania oraz pomocnicze wyrazy, które znajdziecie w podręczniku z j. polskiego s.50  </w:t>
      </w:r>
    </w:p>
    <w:p w14:paraId="0AD87940" w14:textId="77777777" w:rsidR="006727F0" w:rsidRDefault="003B498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3EDCA9EC" wp14:editId="326FA0D8">
            <wp:extent cx="5760720" cy="3854757"/>
            <wp:effectExtent l="0" t="0" r="0" b="0"/>
            <wp:docPr id="1" name="Obraz 1" descr="C:\Users\Ewa\Desktop\sniezyczka-galanth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sniezyczka-galanthu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7F0">
        <w:rPr>
          <w:sz w:val="28"/>
          <w:szCs w:val="28"/>
        </w:rPr>
        <w:t xml:space="preserve"> </w:t>
      </w:r>
    </w:p>
    <w:p w14:paraId="2DB02FFE" w14:textId="77777777" w:rsidR="00C778AC" w:rsidRDefault="00C778AC">
      <w:pPr>
        <w:rPr>
          <w:sz w:val="28"/>
          <w:szCs w:val="28"/>
        </w:rPr>
      </w:pPr>
      <w:r>
        <w:rPr>
          <w:sz w:val="28"/>
          <w:szCs w:val="28"/>
        </w:rPr>
        <w:t>Czytanie ze zrozumieniem:</w:t>
      </w:r>
    </w:p>
    <w:p w14:paraId="5B2DEF66" w14:textId="77777777" w:rsidR="005F1B99" w:rsidRDefault="005F1B99">
      <w:pPr>
        <w:rPr>
          <w:sz w:val="28"/>
          <w:szCs w:val="28"/>
        </w:rPr>
      </w:pPr>
      <w:r w:rsidRPr="005F1B99">
        <w:rPr>
          <w:sz w:val="28"/>
          <w:szCs w:val="28"/>
        </w:rPr>
        <w:object w:dxaOrig="9072" w:dyaOrig="6741" w14:anchorId="7F7A5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6.75pt" o:ole="">
            <v:imagedata r:id="rId5" o:title=""/>
          </v:shape>
          <o:OLEObject Type="Embed" ProgID="Word.Document.12" ShapeID="_x0000_i1025" DrawAspect="Content" ObjectID="_1648882861" r:id="rId6">
            <o:FieldCodes>\s</o:FieldCodes>
          </o:OLEObject>
        </w:object>
      </w:r>
    </w:p>
    <w:p w14:paraId="0C460AE1" w14:textId="77777777" w:rsidR="00C778AC" w:rsidRDefault="00C778AC">
      <w:pPr>
        <w:rPr>
          <w:sz w:val="28"/>
          <w:szCs w:val="28"/>
        </w:rPr>
      </w:pPr>
      <w:r>
        <w:rPr>
          <w:sz w:val="28"/>
          <w:szCs w:val="28"/>
        </w:rPr>
        <w:t xml:space="preserve">Po dokonaniu opisu wiosennego kwiatka, proszę przeczytajcie tekst przesłany  i odpowiedzcie na pytania. Pod opisem napiszcie pierwsze pytanie i pod nim odpowiedź, następnie drugie i </w:t>
      </w:r>
      <w:r w:rsidR="005F1B99">
        <w:rPr>
          <w:sz w:val="28"/>
          <w:szCs w:val="28"/>
        </w:rPr>
        <w:t>oczywiście odpowiedź i trzecie… .</w:t>
      </w:r>
    </w:p>
    <w:p w14:paraId="761BFFA6" w14:textId="77777777" w:rsidR="003B4980" w:rsidRDefault="003B4980">
      <w:pPr>
        <w:rPr>
          <w:sz w:val="28"/>
          <w:szCs w:val="28"/>
        </w:rPr>
      </w:pPr>
      <w:r>
        <w:rPr>
          <w:sz w:val="28"/>
          <w:szCs w:val="28"/>
        </w:rPr>
        <w:t xml:space="preserve">Ed. techniczna: </w:t>
      </w:r>
    </w:p>
    <w:p w14:paraId="2B2B8010" w14:textId="77777777" w:rsidR="003B4980" w:rsidRPr="006727F0" w:rsidRDefault="003B4980">
      <w:pPr>
        <w:rPr>
          <w:sz w:val="28"/>
          <w:szCs w:val="28"/>
        </w:rPr>
      </w:pPr>
      <w:r>
        <w:rPr>
          <w:sz w:val="28"/>
          <w:szCs w:val="28"/>
        </w:rPr>
        <w:t>Jeśli posiadacie w domu plastelinę to proponuję wykonanie taki ładny nie koniecznie mały przebiśnieg. ( usprawniajcie swoje paluszki drugoklasisty)</w:t>
      </w:r>
      <w:r w:rsidRPr="003B4980">
        <w:rPr>
          <w:sz w:val="28"/>
          <w:szCs w:val="28"/>
        </w:rPr>
        <w:sym w:font="Wingdings" w:char="F04A"/>
      </w:r>
    </w:p>
    <w:sectPr w:rsidR="003B4980" w:rsidRPr="0067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F0"/>
    <w:rsid w:val="002A7B64"/>
    <w:rsid w:val="00393D46"/>
    <w:rsid w:val="003A3770"/>
    <w:rsid w:val="003B4980"/>
    <w:rsid w:val="005F1B99"/>
    <w:rsid w:val="006727F0"/>
    <w:rsid w:val="008C7B37"/>
    <w:rsid w:val="00AF2896"/>
    <w:rsid w:val="00C778AC"/>
    <w:rsid w:val="00E42B4D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FE2E"/>
  <w15:docId w15:val="{A6E74293-CF36-4997-838E-160EE96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2020-04-20T08:15:00Z</dcterms:created>
  <dcterms:modified xsi:type="dcterms:W3CDTF">2020-04-20T08:15:00Z</dcterms:modified>
</cp:coreProperties>
</file>