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F1F9" w14:textId="77777777" w:rsidR="00B94E60" w:rsidRDefault="0013777B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27 kwietnia 2020 r.                        </w:t>
      </w:r>
      <w:r>
        <w:rPr>
          <w:sz w:val="28"/>
          <w:szCs w:val="28"/>
        </w:rPr>
        <w:t xml:space="preserve">Klasa II b </w:t>
      </w:r>
    </w:p>
    <w:p w14:paraId="212CD26C" w14:textId="77777777" w:rsidR="0013777B" w:rsidRDefault="0013777B">
      <w:pPr>
        <w:rPr>
          <w:sz w:val="28"/>
          <w:szCs w:val="28"/>
        </w:rPr>
      </w:pPr>
      <w:r>
        <w:rPr>
          <w:sz w:val="28"/>
          <w:szCs w:val="28"/>
        </w:rPr>
        <w:t>Termin realizacji zadań: 27-28. 04. 2020 r.</w:t>
      </w:r>
    </w:p>
    <w:p w14:paraId="4F91418A" w14:textId="77777777" w:rsidR="0013777B" w:rsidRDefault="0013777B">
      <w:pPr>
        <w:rPr>
          <w:sz w:val="28"/>
          <w:szCs w:val="28"/>
        </w:rPr>
      </w:pPr>
      <w:r>
        <w:rPr>
          <w:sz w:val="28"/>
          <w:szCs w:val="28"/>
        </w:rPr>
        <w:t>Kochani!</w:t>
      </w:r>
    </w:p>
    <w:p w14:paraId="128C2FD7" w14:textId="77777777" w:rsidR="0077062E" w:rsidRDefault="0077062E">
      <w:pPr>
        <w:rPr>
          <w:sz w:val="28"/>
          <w:szCs w:val="28"/>
        </w:rPr>
      </w:pPr>
    </w:p>
    <w:p w14:paraId="27140361" w14:textId="77777777" w:rsidR="0013777B" w:rsidRDefault="0013777B">
      <w:pPr>
        <w:rPr>
          <w:sz w:val="28"/>
          <w:szCs w:val="28"/>
        </w:rPr>
      </w:pPr>
      <w:r>
        <w:rPr>
          <w:sz w:val="28"/>
          <w:szCs w:val="28"/>
        </w:rPr>
        <w:t>Kolejne dni nauki przed nami</w:t>
      </w:r>
      <w:r w:rsidR="0077062E">
        <w:rPr>
          <w:sz w:val="28"/>
          <w:szCs w:val="28"/>
        </w:rPr>
        <w:t xml:space="preserve">. Dziękuję za zdjęcia uzupełnionej karty obserwacji. </w:t>
      </w:r>
      <w:r>
        <w:rPr>
          <w:sz w:val="28"/>
          <w:szCs w:val="28"/>
        </w:rPr>
        <w:t xml:space="preserve">Dzisiaj zajmiemy się pracami, jakie wykonuje się na </w:t>
      </w:r>
      <w:r w:rsidRPr="0005003E">
        <w:rPr>
          <w:b/>
          <w:bCs/>
          <w:sz w:val="28"/>
          <w:szCs w:val="28"/>
        </w:rPr>
        <w:t>wiosnę w polu i</w:t>
      </w:r>
      <w:r>
        <w:rPr>
          <w:sz w:val="28"/>
          <w:szCs w:val="28"/>
        </w:rPr>
        <w:t xml:space="preserve"> </w:t>
      </w:r>
      <w:r w:rsidRPr="0005003E">
        <w:rPr>
          <w:b/>
          <w:bCs/>
          <w:sz w:val="28"/>
          <w:szCs w:val="28"/>
        </w:rPr>
        <w:t>ogrodzie</w:t>
      </w:r>
      <w:r>
        <w:rPr>
          <w:sz w:val="28"/>
          <w:szCs w:val="28"/>
        </w:rPr>
        <w:t xml:space="preserve">, wykonasz ćwiczenia ortograficzne, rozwiążesz zadania tekstowe. </w:t>
      </w:r>
    </w:p>
    <w:p w14:paraId="45D26386" w14:textId="77777777" w:rsidR="0013777B" w:rsidRDefault="0013777B">
      <w:r>
        <w:rPr>
          <w:sz w:val="28"/>
          <w:szCs w:val="28"/>
        </w:rPr>
        <w:t>1.Przyjrzyj się ilustracjom na str.72 podręcznika i przeczytaj, jakie prace wykonuje się na wiosnę w polu i w ogrodzie, i na czym one polegają. Zwróć uwagę, jakie maszyny rolnicze są używane</w:t>
      </w:r>
      <w:r w:rsidR="0077062E">
        <w:rPr>
          <w:sz w:val="28"/>
          <w:szCs w:val="28"/>
        </w:rPr>
        <w:t xml:space="preserve"> do tych prac</w:t>
      </w:r>
      <w:r w:rsidR="0086169C">
        <w:rPr>
          <w:sz w:val="28"/>
          <w:szCs w:val="28"/>
        </w:rPr>
        <w:t xml:space="preserve">. </w:t>
      </w:r>
      <w:r w:rsidR="0086169C" w:rsidRPr="0086169C">
        <w:rPr>
          <w:color w:val="FF0000"/>
          <w:sz w:val="28"/>
          <w:szCs w:val="28"/>
        </w:rPr>
        <w:t>Możesz obejrzeć film</w:t>
      </w:r>
      <w:hyperlink r:id="rId4" w:history="1">
        <w:r w:rsidR="0086169C">
          <w:rPr>
            <w:rStyle w:val="Hipercze"/>
          </w:rPr>
          <w:t>https://www.youtube.com/watch?v=I6EGdIPn8Lg</w:t>
        </w:r>
      </w:hyperlink>
    </w:p>
    <w:p w14:paraId="3340E9DE" w14:textId="77777777" w:rsidR="0086169C" w:rsidRDefault="00050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2.Wykonaj zadania na str. 79 w ćwiczeniach.</w:t>
      </w:r>
    </w:p>
    <w:p w14:paraId="5C58A97C" w14:textId="77777777" w:rsidR="00795A70" w:rsidRDefault="000500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3.A teraz ćwiczenia ortograficzne. Wiesz już, że po spółgłoskach </w:t>
      </w:r>
      <w:r w:rsidRPr="00795A70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795A70"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piszemy </w:t>
      </w:r>
      <w:r w:rsidRPr="00795A70">
        <w:rPr>
          <w:rFonts w:ascii="Times New Roman" w:hAnsi="Times New Roman" w:cs="Times New Roman"/>
          <w:b/>
          <w:bCs/>
          <w:sz w:val="28"/>
          <w:szCs w:val="28"/>
        </w:rPr>
        <w:t>rz.</w:t>
      </w:r>
      <w:r>
        <w:rPr>
          <w:rFonts w:ascii="Times New Roman" w:hAnsi="Times New Roman" w:cs="Times New Roman"/>
          <w:sz w:val="28"/>
          <w:szCs w:val="28"/>
        </w:rPr>
        <w:t xml:space="preserve"> Zapamiętaj, że </w:t>
      </w:r>
      <w:proofErr w:type="spellStart"/>
      <w:r w:rsidRPr="00795A70">
        <w:rPr>
          <w:rFonts w:ascii="Times New Roman" w:hAnsi="Times New Roman" w:cs="Times New Roman"/>
          <w:b/>
          <w:bCs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piszemy też po spółgłoskach</w:t>
      </w:r>
      <w:r w:rsidR="00795A70">
        <w:rPr>
          <w:rFonts w:ascii="Times New Roman" w:hAnsi="Times New Roman" w:cs="Times New Roman"/>
          <w:sz w:val="28"/>
          <w:szCs w:val="28"/>
        </w:rPr>
        <w:t xml:space="preserve"> </w:t>
      </w:r>
      <w:r w:rsidR="00795A70" w:rsidRPr="00795A70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795A70">
        <w:rPr>
          <w:rFonts w:ascii="Times New Roman" w:hAnsi="Times New Roman" w:cs="Times New Roman"/>
          <w:sz w:val="28"/>
          <w:szCs w:val="28"/>
        </w:rPr>
        <w:t xml:space="preserve"> i </w:t>
      </w:r>
      <w:r w:rsidR="00795A70" w:rsidRPr="00795A70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795A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06AF0F5" w14:textId="77777777" w:rsidR="0005003E" w:rsidRDefault="00795A70">
      <w:pPr>
        <w:rPr>
          <w:rFonts w:ascii="Times New Roman" w:hAnsi="Times New Roman" w:cs="Times New Roman"/>
          <w:sz w:val="28"/>
          <w:szCs w:val="28"/>
        </w:rPr>
      </w:pPr>
      <w:r w:rsidRPr="00795A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4.Wykonaj zadanie1 i 2 ze str.73 w podręczniku. </w:t>
      </w:r>
      <w:r w:rsidR="00050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Zapisz lekcja, datę, temat </w:t>
      </w:r>
      <w:r w:rsidRPr="00795A70">
        <w:rPr>
          <w:rFonts w:ascii="Times New Roman" w:hAnsi="Times New Roman" w:cs="Times New Roman"/>
          <w:sz w:val="28"/>
          <w:szCs w:val="28"/>
          <w:highlight w:val="yellow"/>
        </w:rPr>
        <w:t xml:space="preserve">Wiosna w polu i ogrodzie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70">
        <w:rPr>
          <w:rFonts w:ascii="Times New Roman" w:hAnsi="Times New Roman" w:cs="Times New Roman"/>
          <w:sz w:val="28"/>
          <w:szCs w:val="28"/>
        </w:rPr>
        <w:t>podkreśl kolorem</w:t>
      </w:r>
      <w:r>
        <w:rPr>
          <w:rFonts w:ascii="Times New Roman" w:hAnsi="Times New Roman" w:cs="Times New Roman"/>
          <w:sz w:val="28"/>
          <w:szCs w:val="28"/>
        </w:rPr>
        <w:t xml:space="preserve"> zad.2 wykonaj w zeszycie. </w:t>
      </w:r>
    </w:p>
    <w:p w14:paraId="31AACAF6" w14:textId="77777777" w:rsidR="00795A70" w:rsidRDefault="00795A70">
      <w:pPr>
        <w:rPr>
          <w:rFonts w:ascii="Times New Roman" w:hAnsi="Times New Roman" w:cs="Times New Roman"/>
          <w:sz w:val="28"/>
          <w:szCs w:val="28"/>
        </w:rPr>
      </w:pPr>
    </w:p>
    <w:p w14:paraId="0038FEB0" w14:textId="77777777" w:rsidR="00795A70" w:rsidRDefault="00795A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5A70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258F45B6" w14:textId="77777777" w:rsidR="00094AF3" w:rsidRDefault="00094AF3">
      <w:pPr>
        <w:rPr>
          <w:rFonts w:ascii="Times New Roman" w:hAnsi="Times New Roman" w:cs="Times New Roman"/>
          <w:sz w:val="28"/>
          <w:szCs w:val="28"/>
        </w:rPr>
      </w:pPr>
      <w:r w:rsidRPr="00094A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.Przeczytaj treść zadania tekstowego, podkreśl dane i szukane, możesz wykonać rysunek pomocniczy. Zapisz rozwiązanie i odpowiedź.</w:t>
      </w:r>
    </w:p>
    <w:p w14:paraId="04720B33" w14:textId="77777777" w:rsidR="005153AD" w:rsidRDefault="0009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str. 47. Zadanie </w:t>
      </w:r>
      <w:r w:rsidR="005153AD">
        <w:rPr>
          <w:rFonts w:ascii="Times New Roman" w:hAnsi="Times New Roman" w:cs="Times New Roman"/>
          <w:sz w:val="28"/>
          <w:szCs w:val="28"/>
        </w:rPr>
        <w:t>1, 2 (oblicz działania wybranym sposobem ),3,4.</w:t>
      </w:r>
    </w:p>
    <w:p w14:paraId="2624483E" w14:textId="77777777" w:rsidR="005153AD" w:rsidRDefault="00515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zapominaj o tabliczce mnożenia! </w:t>
      </w:r>
    </w:p>
    <w:p w14:paraId="58F44C83" w14:textId="77777777" w:rsidR="005153AD" w:rsidRDefault="00515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2F281D33" w14:textId="77777777" w:rsidR="005153AD" w:rsidRPr="005153AD" w:rsidRDefault="005153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153AD">
        <w:rPr>
          <w:rFonts w:ascii="Times New Roman" w:hAnsi="Times New Roman" w:cs="Times New Roman"/>
          <w:b/>
          <w:bCs/>
          <w:sz w:val="28"/>
          <w:szCs w:val="28"/>
        </w:rPr>
        <w:t>Miłego dnia!</w:t>
      </w:r>
    </w:p>
    <w:p w14:paraId="30F4FEAD" w14:textId="77777777" w:rsidR="00094AF3" w:rsidRDefault="0009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B01D3" w14:textId="77777777" w:rsidR="00094AF3" w:rsidRPr="00094AF3" w:rsidRDefault="00094AF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94AF3" w:rsidRPr="0009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7B"/>
    <w:rsid w:val="0005003E"/>
    <w:rsid w:val="00094AF3"/>
    <w:rsid w:val="0013777B"/>
    <w:rsid w:val="005153AD"/>
    <w:rsid w:val="0077062E"/>
    <w:rsid w:val="00795A70"/>
    <w:rsid w:val="0086169C"/>
    <w:rsid w:val="00B94E60"/>
    <w:rsid w:val="00B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78EB"/>
  <w15:chartTrackingRefBased/>
  <w15:docId w15:val="{3C95D3CB-AF29-4232-9815-02F04478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1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6EGdIPn8L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2020-04-27T08:28:00Z</dcterms:created>
  <dcterms:modified xsi:type="dcterms:W3CDTF">2020-04-27T08:28:00Z</dcterms:modified>
</cp:coreProperties>
</file>