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8FBC" w14:textId="77777777" w:rsidR="00F36264" w:rsidRDefault="001504DE">
      <w:pPr>
        <w:rPr>
          <w:sz w:val="28"/>
          <w:szCs w:val="28"/>
        </w:rPr>
      </w:pPr>
      <w:r>
        <w:rPr>
          <w:sz w:val="28"/>
          <w:szCs w:val="28"/>
        </w:rPr>
        <w:t>27.04 zadania 2a      poniedziałek</w:t>
      </w:r>
    </w:p>
    <w:p w14:paraId="68C3D086" w14:textId="77777777" w:rsidR="001504DE" w:rsidRDefault="001504DE">
      <w:pPr>
        <w:rPr>
          <w:sz w:val="28"/>
          <w:szCs w:val="28"/>
        </w:rPr>
      </w:pPr>
    </w:p>
    <w:p w14:paraId="3B238B7B" w14:textId="77777777" w:rsidR="001504DE" w:rsidRDefault="001504DE">
      <w:pPr>
        <w:rPr>
          <w:sz w:val="28"/>
          <w:szCs w:val="28"/>
        </w:rPr>
      </w:pPr>
      <w:r>
        <w:rPr>
          <w:sz w:val="28"/>
          <w:szCs w:val="28"/>
        </w:rPr>
        <w:t>Ed. matematyczna :</w:t>
      </w:r>
    </w:p>
    <w:p w14:paraId="5DAACF9D" w14:textId="77777777" w:rsidR="003F0128" w:rsidRDefault="001504DE">
      <w:pPr>
        <w:rPr>
          <w:sz w:val="28"/>
          <w:szCs w:val="28"/>
        </w:rPr>
      </w:pPr>
      <w:r>
        <w:rPr>
          <w:sz w:val="28"/>
          <w:szCs w:val="28"/>
        </w:rPr>
        <w:t>Dzisiaj wykonacie zadania</w:t>
      </w:r>
      <w:r w:rsidR="003F0128">
        <w:rPr>
          <w:sz w:val="28"/>
          <w:szCs w:val="28"/>
        </w:rPr>
        <w:t xml:space="preserve"> 1,2 i 3  z ćwiczeń s.51.  Zadania te usprawnią Wasze odejmowanie w zakresie 100. Jak szybko wykonacie te zadania przypomnijcie sobi</w:t>
      </w:r>
      <w:r w:rsidR="00616C2F">
        <w:rPr>
          <w:sz w:val="28"/>
          <w:szCs w:val="28"/>
        </w:rPr>
        <w:t>e tabliczkę mnożenia. Będzie</w:t>
      </w:r>
      <w:r w:rsidR="003F0128">
        <w:rPr>
          <w:sz w:val="28"/>
          <w:szCs w:val="28"/>
        </w:rPr>
        <w:t xml:space="preserve"> potrzebna w najbliższych dniach.</w:t>
      </w:r>
    </w:p>
    <w:p w14:paraId="7CEBA362" w14:textId="77777777" w:rsidR="003F0128" w:rsidRDefault="003F0128">
      <w:pPr>
        <w:rPr>
          <w:sz w:val="28"/>
          <w:szCs w:val="28"/>
        </w:rPr>
      </w:pPr>
    </w:p>
    <w:p w14:paraId="76E7CF46" w14:textId="77777777" w:rsidR="003F0128" w:rsidRDefault="003F0128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607A731" w14:textId="77777777" w:rsidR="001504DE" w:rsidRDefault="003F0128">
      <w:pPr>
        <w:rPr>
          <w:sz w:val="28"/>
          <w:szCs w:val="28"/>
        </w:rPr>
      </w:pPr>
      <w:r>
        <w:rPr>
          <w:sz w:val="28"/>
          <w:szCs w:val="28"/>
        </w:rPr>
        <w:t>Z  j. polskiego sprawdzicie s</w:t>
      </w:r>
      <w:r w:rsidR="00621A46">
        <w:rPr>
          <w:sz w:val="28"/>
          <w:szCs w:val="28"/>
        </w:rPr>
        <w:t xml:space="preserve">woje umiejętności </w:t>
      </w:r>
      <w:r w:rsidR="00CF2A4D">
        <w:rPr>
          <w:sz w:val="28"/>
          <w:szCs w:val="28"/>
        </w:rPr>
        <w:t>ortograficzne. Dla przypomnienia</w:t>
      </w:r>
      <w:r w:rsidR="00621A46">
        <w:rPr>
          <w:sz w:val="28"/>
          <w:szCs w:val="28"/>
        </w:rPr>
        <w:t xml:space="preserve">  przeczytajcie sobie głośno wiersz Małgorzaty Strzałkowskiej pt. „Budki, dudki, bieg i śnieg” ze s.56. Wykonajcie polecenie 2 pod wierszem do zeszytu, pamiętajcie o lekcji i dacie. W ćwiczeniach na s. 64 – 65 są potyczki ortograficzne</w:t>
      </w:r>
      <w:r w:rsidR="00616C2F">
        <w:rPr>
          <w:sz w:val="28"/>
          <w:szCs w:val="28"/>
        </w:rPr>
        <w:t>,</w:t>
      </w:r>
      <w:r w:rsidR="00621A46">
        <w:rPr>
          <w:sz w:val="28"/>
          <w:szCs w:val="28"/>
        </w:rPr>
        <w:t xml:space="preserve"> zróbcie te ćwiczenia ale samodzielnie. Wystarczy przeczytać tylko polecenie i dokładnie wiadomo co należy napisać.</w:t>
      </w:r>
      <w:r>
        <w:rPr>
          <w:sz w:val="28"/>
          <w:szCs w:val="28"/>
        </w:rPr>
        <w:t xml:space="preserve"> </w:t>
      </w:r>
    </w:p>
    <w:p w14:paraId="5EA5D8E4" w14:textId="77777777" w:rsidR="00616C2F" w:rsidRDefault="00616C2F">
      <w:pPr>
        <w:rPr>
          <w:sz w:val="28"/>
          <w:szCs w:val="28"/>
        </w:rPr>
      </w:pPr>
    </w:p>
    <w:p w14:paraId="1B7E97B8" w14:textId="77777777" w:rsidR="00616C2F" w:rsidRDefault="00616C2F">
      <w:pPr>
        <w:rPr>
          <w:sz w:val="28"/>
          <w:szCs w:val="28"/>
        </w:rPr>
      </w:pPr>
      <w:r>
        <w:rPr>
          <w:sz w:val="28"/>
          <w:szCs w:val="28"/>
        </w:rPr>
        <w:t xml:space="preserve">Ed. techniczna : </w:t>
      </w:r>
    </w:p>
    <w:p w14:paraId="628F2F1B" w14:textId="77777777" w:rsidR="00616C2F" w:rsidRDefault="00616C2F">
      <w:pPr>
        <w:rPr>
          <w:sz w:val="28"/>
          <w:szCs w:val="28"/>
        </w:rPr>
      </w:pPr>
      <w:r>
        <w:rPr>
          <w:sz w:val="28"/>
          <w:szCs w:val="28"/>
        </w:rPr>
        <w:t>Przygot</w:t>
      </w:r>
      <w:r w:rsidR="00CF2A4D">
        <w:rPr>
          <w:sz w:val="28"/>
          <w:szCs w:val="28"/>
        </w:rPr>
        <w:t>ujcie sobie cien</w:t>
      </w:r>
      <w:r>
        <w:rPr>
          <w:sz w:val="28"/>
          <w:szCs w:val="28"/>
        </w:rPr>
        <w:t xml:space="preserve">ką zieloną kartkę. Proszę o wyszukanie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Tubie – </w:t>
      </w:r>
      <w:r w:rsidR="00CF2A4D">
        <w:rPr>
          <w:sz w:val="28"/>
          <w:szCs w:val="28"/>
        </w:rPr>
        <w:t>„</w:t>
      </w:r>
      <w:r>
        <w:rPr>
          <w:sz w:val="28"/>
          <w:szCs w:val="28"/>
        </w:rPr>
        <w:t>Skaczącą żabkę</w:t>
      </w:r>
      <w:r w:rsidR="00CF2A4D">
        <w:rPr>
          <w:sz w:val="28"/>
          <w:szCs w:val="28"/>
        </w:rPr>
        <w:t>”</w:t>
      </w:r>
      <w:r>
        <w:rPr>
          <w:sz w:val="28"/>
          <w:szCs w:val="28"/>
        </w:rPr>
        <w:t xml:space="preserve"> origami. Krok po kroku jest pokazane jak taką skaczącą żabkę wykonać. Można wykonać więcej i fajnie się pobawić.</w:t>
      </w:r>
    </w:p>
    <w:p w14:paraId="2A0F00AB" w14:textId="77777777" w:rsidR="00616C2F" w:rsidRPr="001504DE" w:rsidRDefault="00616C2F">
      <w:pPr>
        <w:rPr>
          <w:sz w:val="28"/>
          <w:szCs w:val="28"/>
        </w:rPr>
      </w:pPr>
      <w:r>
        <w:rPr>
          <w:sz w:val="28"/>
          <w:szCs w:val="28"/>
        </w:rPr>
        <w:t xml:space="preserve"> Miłej skaczącej zabawy</w:t>
      </w:r>
      <w:r w:rsidRPr="00616C2F">
        <w:rPr>
          <w:sz w:val="28"/>
          <w:szCs w:val="28"/>
        </w:rPr>
        <w:sym w:font="Wingdings" w:char="F04A"/>
      </w:r>
    </w:p>
    <w:sectPr w:rsidR="00616C2F" w:rsidRPr="0015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DE"/>
    <w:rsid w:val="001504DE"/>
    <w:rsid w:val="00393D46"/>
    <w:rsid w:val="003F0128"/>
    <w:rsid w:val="00465755"/>
    <w:rsid w:val="004E16AA"/>
    <w:rsid w:val="00616C2F"/>
    <w:rsid w:val="00621A46"/>
    <w:rsid w:val="00AF2896"/>
    <w:rsid w:val="00CF2A4D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9783"/>
  <w15:docId w15:val="{43F1B5F2-5B24-4C54-A1E4-0161AEF3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2020-04-27T08:19:00Z</dcterms:created>
  <dcterms:modified xsi:type="dcterms:W3CDTF">2020-04-27T08:19:00Z</dcterms:modified>
</cp:coreProperties>
</file>