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603A3" w14:textId="24B479DA" w:rsidR="008669E3" w:rsidRDefault="00E766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Język polski kl. VIII B</w:t>
      </w:r>
    </w:p>
    <w:p w14:paraId="3AB3541F" w14:textId="782A571C" w:rsidR="00E7668B" w:rsidRDefault="00E76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8.04 2020.</w:t>
      </w:r>
    </w:p>
    <w:p w14:paraId="0B5CD120" w14:textId="1E76FD3F" w:rsidR="00E7668B" w:rsidRDefault="00E76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temat po stronie literatury.</w:t>
      </w:r>
    </w:p>
    <w:p w14:paraId="55DE0C2A" w14:textId="0D932060" w:rsidR="00E7668B" w:rsidRDefault="00E7668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Przy kawiarnianym stoliku. Magdalena samozwaniec- ,, Maria i Magdalena”.</w:t>
      </w:r>
    </w:p>
    <w:p w14:paraId="604DC2DD" w14:textId="6FCD1825" w:rsidR="00E7668B" w:rsidRDefault="00E76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1.Przyjrzyj się reprodukcji obrazu na stronie 267, co możesz powiedzieć o kobiecie przedstawionej na obrazie, zapisz swoje spostrzeżenia.</w:t>
      </w:r>
    </w:p>
    <w:p w14:paraId="6B343E8B" w14:textId="5AF6A842" w:rsidR="00E7668B" w:rsidRPr="00E7668B" w:rsidRDefault="00E76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2.Zapoznaj się z definicją słowa emancypacja.</w:t>
      </w:r>
    </w:p>
    <w:tbl>
      <w:tblPr>
        <w:tblW w:w="963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7"/>
      </w:tblGrid>
      <w:tr w:rsidR="00E7668B" w:rsidRPr="00E7668B" w14:paraId="76FA2D4B" w14:textId="77777777" w:rsidTr="00E7668B">
        <w:trPr>
          <w:trHeight w:val="781"/>
        </w:trPr>
        <w:tc>
          <w:tcPr>
            <w:tcW w:w="9637" w:type="dxa"/>
          </w:tcPr>
          <w:p w14:paraId="313CF3E8" w14:textId="77777777" w:rsidR="00E7668B" w:rsidRDefault="00E7668B" w:rsidP="00E7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68B">
              <w:rPr>
                <w:rFonts w:ascii="Times New Roman" w:hAnsi="Times New Roman" w:cs="Times New Roman"/>
                <w:sz w:val="28"/>
                <w:szCs w:val="28"/>
              </w:rPr>
              <w:t xml:space="preserve">emancypacja – to uwolnienie się jednostek lub grup społecznych od zależności, ucisku; zdobycie nowej pozycji, nowego znaczenia w strukturze społecznej, równouprawnienie, uniezależnienie; emancypacja kobiet polegała na zrównaniu kobiet z mężczyznami w prawach społecznych i politycznych, zwiększeniu udziału kobiet w życiu publicznym, zapewnieniu im dostępu do wykształcenia, poszerzeniu ich aktywności zawodowej </w:t>
            </w:r>
          </w:p>
          <w:p w14:paraId="4E503B27" w14:textId="10E36440" w:rsidR="00E7668B" w:rsidRPr="00E7668B" w:rsidRDefault="00E7668B" w:rsidP="00E7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Przepisz do zeszytu:</w:t>
            </w:r>
          </w:p>
        </w:tc>
      </w:tr>
      <w:tr w:rsidR="00E7668B" w14:paraId="2F6601E2" w14:textId="77777777" w:rsidTr="00E7668B">
        <w:trPr>
          <w:trHeight w:val="781"/>
        </w:trPr>
        <w:tc>
          <w:tcPr>
            <w:tcW w:w="9637" w:type="dxa"/>
            <w:tcBorders>
              <w:left w:val="nil"/>
              <w:bottom w:val="nil"/>
              <w:right w:val="nil"/>
            </w:tcBorders>
          </w:tcPr>
          <w:p w14:paraId="44785D3D" w14:textId="77777777" w:rsidR="00E7668B" w:rsidRDefault="00E7668B" w:rsidP="00E7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68B">
              <w:rPr>
                <w:rFonts w:ascii="Times New Roman" w:hAnsi="Times New Roman" w:cs="Times New Roman"/>
                <w:sz w:val="28"/>
                <w:szCs w:val="28"/>
              </w:rPr>
              <w:t xml:space="preserve">Magdalena Samozwaniec pochodziła ze znanego krakowskiego rodu </w:t>
            </w:r>
            <w:r w:rsidRPr="00E7668B">
              <w:rPr>
                <w:rStyle w:val="A10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Kossaków</w:t>
            </w:r>
            <w:r w:rsidRPr="00E7668B">
              <w:rPr>
                <w:rFonts w:ascii="Times New Roman" w:hAnsi="Times New Roman" w:cs="Times New Roman"/>
                <w:sz w:val="28"/>
                <w:szCs w:val="28"/>
              </w:rPr>
              <w:t xml:space="preserve">. Jej siostrą była poetka: </w:t>
            </w:r>
            <w:r w:rsidRPr="00E7668B">
              <w:rPr>
                <w:rStyle w:val="A10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Maria Pawlikowska-Jasnorzewska</w:t>
            </w:r>
            <w:r w:rsidRPr="00E7668B">
              <w:rPr>
                <w:rFonts w:ascii="Times New Roman" w:hAnsi="Times New Roman" w:cs="Times New Roman"/>
                <w:sz w:val="28"/>
                <w:szCs w:val="28"/>
              </w:rPr>
              <w:t xml:space="preserve">. Artystki żyjące na przełomie </w:t>
            </w:r>
            <w:r w:rsidRPr="00E7668B">
              <w:rPr>
                <w:rStyle w:val="A10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XIX i XX </w:t>
            </w:r>
            <w:r w:rsidRPr="00E7668B">
              <w:rPr>
                <w:rFonts w:ascii="Times New Roman" w:hAnsi="Times New Roman" w:cs="Times New Roman"/>
                <w:sz w:val="28"/>
                <w:szCs w:val="28"/>
              </w:rPr>
              <w:t xml:space="preserve">wieku miały okazję spotkać wiele ciekawych osobistości swoich czasów. Przyjaźniły się z twórcami ugrupowania literackiego o nazwie </w:t>
            </w:r>
            <w:r w:rsidRPr="00E7668B">
              <w:rPr>
                <w:rStyle w:val="A10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Skamander</w:t>
            </w:r>
            <w:r w:rsidRPr="00E766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15EBF68" w14:textId="77777777" w:rsidR="007A6928" w:rsidRDefault="007A6928" w:rsidP="007A6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Po zapoznaniu się  z tekstem, napisz nazwiska literatów, którzy spotykali się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w ,,Ziemiańskiej”</w:t>
            </w:r>
          </w:p>
          <w:p w14:paraId="229FC39C" w14:textId="30A10731" w:rsidR="007A6928" w:rsidRDefault="007A6928" w:rsidP="007A6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5.Zredaaguj</w:t>
            </w:r>
            <w:r w:rsidR="000F03A9">
              <w:rPr>
                <w:rFonts w:ascii="Times New Roman" w:hAnsi="Times New Roman" w:cs="Times New Roman"/>
                <w:sz w:val="28"/>
                <w:szCs w:val="28"/>
              </w:rPr>
              <w:t xml:space="preserve"> krótką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notatkę do gazety na temat spotkania w ,,Ziemiańskiej”</w:t>
            </w:r>
          </w:p>
          <w:p w14:paraId="4A5AE2D4" w14:textId="77777777" w:rsidR="007A6928" w:rsidRDefault="007A6928" w:rsidP="007A6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6.Dopisz przymiotniki określające Marię i Magdalenę.</w:t>
            </w:r>
          </w:p>
          <w:p w14:paraId="6D1E054D" w14:textId="414FD5B1" w:rsidR="007A6928" w:rsidRDefault="007A6928" w:rsidP="007A6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7.Podaj argumenty uzasadniające twierdzenie, że bohaterki tekstu można nazwa</w:t>
            </w:r>
            <w:r w:rsidR="000F03A9">
              <w:rPr>
                <w:rFonts w:ascii="Times New Roman" w:hAnsi="Times New Roman" w:cs="Times New Roman"/>
                <w:sz w:val="28"/>
                <w:szCs w:val="28"/>
              </w:rPr>
              <w:t>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kobietami sukcesu, zapisz je.</w:t>
            </w:r>
          </w:p>
          <w:p w14:paraId="6D51456D" w14:textId="77777777" w:rsidR="007A6928" w:rsidRDefault="007A6928" w:rsidP="007A6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0F03A9">
              <w:rPr>
                <w:rFonts w:ascii="Times New Roman" w:hAnsi="Times New Roman" w:cs="Times New Roman"/>
                <w:sz w:val="28"/>
                <w:szCs w:val="28"/>
              </w:rPr>
              <w:t>Zróć uwagę na zachowanie młodych poetów wobec pań, Czy ich sposób zachowania jest taki sam, jak współcześnie?</w:t>
            </w:r>
          </w:p>
          <w:p w14:paraId="671DBD66" w14:textId="311B7051" w:rsidR="000F03A9" w:rsidRDefault="000F03A9" w:rsidP="007A6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9.Zapoznaj się 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curriculu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vitae na str. 272, wyobraź sobie, że masz 30 lat, i napisz swoje CV, zadanie na po świętach (15.04.2020).</w:t>
            </w:r>
          </w:p>
          <w:p w14:paraId="41F00113" w14:textId="7656483A" w:rsidR="000F03A9" w:rsidRPr="00E7668B" w:rsidRDefault="000F03A9" w:rsidP="007A6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3A9" w14:paraId="54496D2F" w14:textId="77777777" w:rsidTr="000F03A9">
        <w:trPr>
          <w:trHeight w:val="781"/>
        </w:trPr>
        <w:tc>
          <w:tcPr>
            <w:tcW w:w="9637" w:type="dxa"/>
            <w:tcBorders>
              <w:left w:val="nil"/>
              <w:bottom w:val="nil"/>
              <w:right w:val="nil"/>
            </w:tcBorders>
          </w:tcPr>
          <w:p w14:paraId="71794498" w14:textId="52C9F1DF" w:rsidR="000F03A9" w:rsidRPr="000F03A9" w:rsidRDefault="000F03A9" w:rsidP="000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2423A7" w14:textId="377EBCC6" w:rsidR="00E7668B" w:rsidRPr="00E7668B" w:rsidRDefault="00E7668B">
      <w:pPr>
        <w:rPr>
          <w:rFonts w:ascii="Times New Roman" w:hAnsi="Times New Roman" w:cs="Times New Roman"/>
          <w:sz w:val="28"/>
          <w:szCs w:val="28"/>
        </w:rPr>
      </w:pPr>
    </w:p>
    <w:sectPr w:rsidR="00E7668B" w:rsidRPr="00E7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gendaPl">
    <w:altName w:val="AgendaP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E3"/>
    <w:rsid w:val="000F03A9"/>
    <w:rsid w:val="00647092"/>
    <w:rsid w:val="007A6928"/>
    <w:rsid w:val="008669E3"/>
    <w:rsid w:val="00E7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06A9"/>
  <w15:chartTrackingRefBased/>
  <w15:docId w15:val="{7EF4EAE0-B74E-4483-AFC0-6856C4A6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668B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10">
    <w:name w:val="A10"/>
    <w:uiPriority w:val="99"/>
    <w:rsid w:val="00E7668B"/>
    <w:rPr>
      <w:rFonts w:cs="AgendaPl"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Pietryka</dc:creator>
  <cp:keywords/>
  <dc:description/>
  <cp:lastModifiedBy>Wioleta Wróblewska</cp:lastModifiedBy>
  <cp:revision>2</cp:revision>
  <dcterms:created xsi:type="dcterms:W3CDTF">2020-04-06T14:08:00Z</dcterms:created>
  <dcterms:modified xsi:type="dcterms:W3CDTF">2020-04-06T14:08:00Z</dcterms:modified>
</cp:coreProperties>
</file>