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DFF3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178B4F10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5664CDDC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3A61D6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EC844AD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FF9D74" w14:textId="76E097C1" w:rsidR="006C6FB5" w:rsidRDefault="006C6FB5" w:rsidP="006C6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23.04.2020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Gatunki filmowe</w:t>
      </w:r>
    </w:p>
    <w:p w14:paraId="5D1D73A0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670AD" w14:textId="7D84722F" w:rsidR="006C6FB5" w:rsidRDefault="006C6FB5" w:rsidP="006C6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1.P</w:t>
      </w:r>
      <w:r w:rsidRPr="006C6FB5">
        <w:rPr>
          <w:rFonts w:ascii="Times New Roman" w:hAnsi="Times New Roman" w:cs="Times New Roman"/>
          <w:bCs/>
          <w:sz w:val="24"/>
          <w:szCs w:val="24"/>
        </w:rPr>
        <w:t>oznanie rodzajów i gatunków filmowych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DAC32A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2.O</w:t>
      </w:r>
      <w:r w:rsidRPr="006C6FB5">
        <w:rPr>
          <w:rFonts w:ascii="Times New Roman" w:hAnsi="Times New Roman" w:cs="Times New Roman"/>
          <w:bCs/>
          <w:sz w:val="24"/>
          <w:szCs w:val="24"/>
        </w:rPr>
        <w:t>kreślanie cech poznanych gatunków filmowych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A1F38A3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3.D</w:t>
      </w:r>
      <w:r w:rsidRPr="006C6FB5">
        <w:rPr>
          <w:rFonts w:ascii="Times New Roman" w:hAnsi="Times New Roman" w:cs="Times New Roman"/>
          <w:bCs/>
          <w:sz w:val="24"/>
          <w:szCs w:val="24"/>
        </w:rPr>
        <w:t>ostrzeganie złożoności procesu powstania dzieła filmowego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4847AD" w14:textId="14213BC9" w:rsidR="006C6FB5" w:rsidRDefault="006C6FB5" w:rsidP="006C6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4.G</w:t>
      </w:r>
      <w:r w:rsidRPr="006C6FB5">
        <w:rPr>
          <w:rFonts w:ascii="Times New Roman" w:hAnsi="Times New Roman" w:cs="Times New Roman"/>
          <w:bCs/>
          <w:sz w:val="24"/>
          <w:szCs w:val="24"/>
        </w:rPr>
        <w:t>romadzenie słownictwa związane z filmem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C6F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FF4E02" w14:textId="32608136" w:rsidR="006C6FB5" w:rsidRDefault="006C6FB5" w:rsidP="006C6F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9D054" w14:textId="0DA8B6E2" w:rsid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>podręcznik, s. 283–284</w:t>
      </w:r>
    </w:p>
    <w:p w14:paraId="1C7CC17D" w14:textId="79179387" w:rsid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</w:p>
    <w:p w14:paraId="2CEFABE6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Funkcje pełnione przez filmy: </w:t>
      </w:r>
    </w:p>
    <w:p w14:paraId="2B6BC519" w14:textId="225ADCE4" w:rsidR="006C6FB5" w:rsidRP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>– przekazują informacje o ludziach i czasach</w:t>
      </w:r>
      <w:r>
        <w:rPr>
          <w:rFonts w:ascii="Times New Roman" w:hAnsi="Times New Roman" w:cs="Times New Roman"/>
        </w:rPr>
        <w:t>,</w:t>
      </w:r>
      <w:r w:rsidRPr="006C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C6FB5">
        <w:rPr>
          <w:rFonts w:ascii="Times New Roman" w:hAnsi="Times New Roman" w:cs="Times New Roman"/>
        </w:rPr>
        <w:t>– skłaniają do refleksji – są źródłem przeżyć estetycznych (ukazują piękno)</w:t>
      </w:r>
      <w:r>
        <w:rPr>
          <w:rFonts w:ascii="Times New Roman" w:hAnsi="Times New Roman" w:cs="Times New Roman"/>
        </w:rPr>
        <w:t>,</w:t>
      </w:r>
      <w:r w:rsidRPr="006C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C6FB5">
        <w:rPr>
          <w:rFonts w:ascii="Times New Roman" w:hAnsi="Times New Roman" w:cs="Times New Roman"/>
        </w:rPr>
        <w:t>– wywołują emocje – ukazują wzory życiowe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6C6FB5">
        <w:rPr>
          <w:rFonts w:ascii="Times New Roman" w:hAnsi="Times New Roman" w:cs="Times New Roman"/>
        </w:rPr>
        <w:t xml:space="preserve"> – oddziałują na poglądy i postępowanie – są źródłem rozrywki</w:t>
      </w:r>
      <w:r>
        <w:rPr>
          <w:rFonts w:ascii="Times New Roman" w:hAnsi="Times New Roman" w:cs="Times New Roman"/>
        </w:rPr>
        <w:t>,</w:t>
      </w:r>
    </w:p>
    <w:p w14:paraId="22881BFE" w14:textId="77777777" w:rsid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</w:p>
    <w:p w14:paraId="60750F65" w14:textId="5AA69F56" w:rsid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Film fabularny pełni przede wszystkim funkcję artystyczną i rozrywkową. </w:t>
      </w:r>
    </w:p>
    <w:p w14:paraId="453B8BB2" w14:textId="2F588377" w:rsid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>Film dokumentalny pełni głównie funkcję informacyjną.</w:t>
      </w:r>
    </w:p>
    <w:p w14:paraId="71B828D8" w14:textId="4103E4A6" w:rsid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</w:p>
    <w:p w14:paraId="4D6789A6" w14:textId="26C5812D" w:rsidR="006C6FB5" w:rsidRP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6C6FB5">
        <w:rPr>
          <w:rFonts w:ascii="Times New Roman" w:hAnsi="Times New Roman" w:cs="Times New Roman"/>
        </w:rPr>
        <w:t xml:space="preserve">ilm stanowi formę rozmowy z widzem. Do tego celu wykorzystuje się rozmaite środki wyrazu filmowego (np. słowo, obraz, ruch, dźwięk). </w:t>
      </w:r>
      <w:r>
        <w:rPr>
          <w:rFonts w:ascii="Times New Roman" w:hAnsi="Times New Roman" w:cs="Times New Roman"/>
        </w:rPr>
        <w:t>J</w:t>
      </w:r>
      <w:r w:rsidRPr="006C6FB5">
        <w:rPr>
          <w:rFonts w:ascii="Times New Roman" w:hAnsi="Times New Roman" w:cs="Times New Roman"/>
        </w:rPr>
        <w:t xml:space="preserve">est połączeniem różnych dziedzin sztuk, z których każda oddziałuje na różne zmysły (np. obraz + ruch = wzrok; słowo + dźwięk =słuch). Trzeba mieć także świadomość, że film to efekt pracy wielu osób, składowa wielu różnych koncepcji i konwencji (np. reżysera, scenarzysty, scenografa, charakteryzatora, aktorów, kostiumologa, montażysty, specjalisty od efektów specjalnych, operatora kamery, dźwiękowca, producenta, kompozytora itp.).  </w:t>
      </w:r>
    </w:p>
    <w:p w14:paraId="05DC8231" w14:textId="77777777" w:rsidR="006C6FB5" w:rsidRPr="006C6FB5" w:rsidRDefault="006C6FB5" w:rsidP="006C6FB5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   </w:t>
      </w:r>
    </w:p>
    <w:p w14:paraId="1B644180" w14:textId="52CEFFF5" w:rsidR="00131F91" w:rsidRDefault="006C6FB5">
      <w:pPr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Zeszyt </w:t>
      </w:r>
      <w:r>
        <w:rPr>
          <w:rFonts w:ascii="Times New Roman" w:hAnsi="Times New Roman" w:cs="Times New Roman"/>
        </w:rPr>
        <w:t>ćwiczeń s. 109-111 (wybrane ćwiczenia)</w:t>
      </w:r>
    </w:p>
    <w:p w14:paraId="6A3E4526" w14:textId="5ABDD48D" w:rsidR="006C6FB5" w:rsidRDefault="006C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3F901876" w14:textId="62703C5E" w:rsidR="006C6FB5" w:rsidRDefault="006C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tekst z podręcznika s. 285-286.</w:t>
      </w:r>
    </w:p>
    <w:p w14:paraId="06C8D52B" w14:textId="1557A330" w:rsidR="006C6FB5" w:rsidRPr="006C6FB5" w:rsidRDefault="006C6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zeszycie zadanie 1., 2., s. 286</w:t>
      </w:r>
    </w:p>
    <w:sectPr w:rsidR="006C6FB5" w:rsidRPr="006C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B5"/>
    <w:rsid w:val="0006084A"/>
    <w:rsid w:val="003F16B4"/>
    <w:rsid w:val="00454CD8"/>
    <w:rsid w:val="006C6FB5"/>
    <w:rsid w:val="006E2F15"/>
    <w:rsid w:val="008420AC"/>
    <w:rsid w:val="00CE0ADC"/>
    <w:rsid w:val="00E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DFF"/>
  <w15:chartTrackingRefBased/>
  <w15:docId w15:val="{859A9A6E-0294-43AF-B3F3-C4808C27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F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2020-04-23T13:50:00Z</dcterms:created>
  <dcterms:modified xsi:type="dcterms:W3CDTF">2020-04-23T13:50:00Z</dcterms:modified>
</cp:coreProperties>
</file>