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D4C4" w14:textId="77777777" w:rsidR="001932BD" w:rsidRDefault="001932BD" w:rsidP="001932B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2F69363A" w14:textId="77777777" w:rsidR="001932BD" w:rsidRDefault="001932BD" w:rsidP="001932B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72520C6F" w14:textId="77777777" w:rsidR="001932BD" w:rsidRDefault="001932BD" w:rsidP="001932B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B3F576" w14:textId="77777777" w:rsidR="001932BD" w:rsidRDefault="001932BD" w:rsidP="001932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22DC8284" w14:textId="77777777" w:rsidR="001932BD" w:rsidRDefault="001932BD" w:rsidP="001932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7C2D8" w14:textId="64B04D69" w:rsidR="001932BD" w:rsidRDefault="001932BD" w:rsidP="00193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28.04.2020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Wyprawa w nieznane, czyli jak chronić przyrodę? K.I. Gałczyński ,,Kronika olsztyńska’’</w:t>
      </w:r>
    </w:p>
    <w:p w14:paraId="5A96AC0E" w14:textId="6153790A" w:rsidR="001932BD" w:rsidRDefault="001932BD" w:rsidP="00193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575A4F" w14:textId="11AA795C" w:rsidR="001932BD" w:rsidRDefault="001932BD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2BD">
        <w:rPr>
          <w:rFonts w:ascii="Times New Roman" w:hAnsi="Times New Roman" w:cs="Times New Roman"/>
          <w:bCs/>
          <w:sz w:val="24"/>
          <w:szCs w:val="24"/>
        </w:rPr>
        <w:t>podręcznik, s. 247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tekst utworu</w:t>
      </w:r>
    </w:p>
    <w:p w14:paraId="0ED97191" w14:textId="77777777" w:rsidR="00B6212F" w:rsidRDefault="00B6212F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AB3C6" w14:textId="2701E5CB" w:rsidR="001932BD" w:rsidRDefault="001932BD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1.Określenie tematyki wiersza.</w:t>
      </w:r>
    </w:p>
    <w:p w14:paraId="169BAFFA" w14:textId="0A5C6EA5" w:rsidR="00B6212F" w:rsidRDefault="00B6212F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6212F">
        <w:rPr>
          <w:rFonts w:ascii="Times New Roman" w:hAnsi="Times New Roman" w:cs="Times New Roman"/>
          <w:bCs/>
          <w:sz w:val="24"/>
          <w:szCs w:val="24"/>
        </w:rPr>
        <w:t>Wypisanie czasowników ujawniających podmiot liryczny i określenie, z jaką działalnością człowieka się wiążą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E6131B" w14:textId="79695D7F" w:rsidR="00B6212F" w:rsidRPr="001932BD" w:rsidRDefault="00B6212F" w:rsidP="00B621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Wyjaśnienie związków frazeologicznych</w:t>
      </w:r>
    </w:p>
    <w:p w14:paraId="3977EF6A" w14:textId="77777777" w:rsidR="00B6212F" w:rsidRDefault="00B6212F" w:rsidP="00B621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2BD">
        <w:rPr>
          <w:rFonts w:ascii="Times New Roman" w:hAnsi="Times New Roman" w:cs="Times New Roman"/>
          <w:bCs/>
          <w:sz w:val="24"/>
          <w:szCs w:val="24"/>
        </w:rPr>
        <w:t>brać sobie coś do serca –</w:t>
      </w:r>
    </w:p>
    <w:p w14:paraId="4928920B" w14:textId="77777777" w:rsidR="00B6212F" w:rsidRDefault="00B6212F" w:rsidP="00B621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2BD">
        <w:rPr>
          <w:rFonts w:ascii="Times New Roman" w:hAnsi="Times New Roman" w:cs="Times New Roman"/>
          <w:bCs/>
          <w:sz w:val="24"/>
          <w:szCs w:val="24"/>
        </w:rPr>
        <w:t>kamień spadł komuś z serca –</w:t>
      </w:r>
    </w:p>
    <w:p w14:paraId="34779659" w14:textId="77777777" w:rsidR="00B6212F" w:rsidRDefault="00B6212F" w:rsidP="00B621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2BD">
        <w:rPr>
          <w:rFonts w:ascii="Times New Roman" w:hAnsi="Times New Roman" w:cs="Times New Roman"/>
          <w:bCs/>
          <w:sz w:val="24"/>
          <w:szCs w:val="24"/>
        </w:rPr>
        <w:t>z ręką na sercu –</w:t>
      </w:r>
    </w:p>
    <w:p w14:paraId="75CDD80B" w14:textId="5A34B7F0" w:rsidR="00B6212F" w:rsidRDefault="00B6212F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2BD">
        <w:rPr>
          <w:rFonts w:ascii="Times New Roman" w:hAnsi="Times New Roman" w:cs="Times New Roman"/>
          <w:bCs/>
          <w:sz w:val="24"/>
          <w:szCs w:val="24"/>
        </w:rPr>
        <w:t xml:space="preserve">coś leży komuś na sercu – </w:t>
      </w:r>
    </w:p>
    <w:p w14:paraId="52F9D405" w14:textId="12E01394" w:rsidR="00B6212F" w:rsidRDefault="00B6212F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6212F">
        <w:rPr>
          <w:rFonts w:ascii="Times New Roman" w:hAnsi="Times New Roman" w:cs="Times New Roman"/>
          <w:bCs/>
          <w:sz w:val="24"/>
          <w:szCs w:val="24"/>
        </w:rPr>
        <w:t>Wypisanie wyrażeń określających świat przyrody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DB1C8D" w14:textId="2AAAE493" w:rsidR="001932BD" w:rsidRDefault="00B6212F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6212F">
        <w:rPr>
          <w:rFonts w:ascii="Times New Roman" w:hAnsi="Times New Roman" w:cs="Times New Roman"/>
          <w:bCs/>
          <w:sz w:val="24"/>
          <w:szCs w:val="24"/>
        </w:rPr>
        <w:t>Podanie informacji na temat podmiotu lirycznego i wyjaśnienie użycia form liczby mnogiej czasowników.</w:t>
      </w:r>
    </w:p>
    <w:p w14:paraId="790FB47D" w14:textId="6A8C1E7C" w:rsidR="00B6212F" w:rsidRDefault="00B6212F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A7DA6" w14:textId="00568556" w:rsidR="00B6212F" w:rsidRDefault="00B6212F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domowe</w:t>
      </w:r>
    </w:p>
    <w:p w14:paraId="12784470" w14:textId="3D2F40A4" w:rsidR="001932BD" w:rsidRDefault="00B6212F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Zastanów się i napisz, w jaki sposób najlepiej chronić przyrodę.</w:t>
      </w:r>
    </w:p>
    <w:p w14:paraId="5F19E72A" w14:textId="4D4BE994" w:rsidR="001932BD" w:rsidRPr="001932BD" w:rsidRDefault="001932BD" w:rsidP="00193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4A977B" w14:textId="77777777" w:rsidR="001932BD" w:rsidRDefault="001932BD" w:rsidP="001932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C53290" w14:textId="77777777" w:rsidR="00131F91" w:rsidRDefault="007578FB" w:rsidP="001932BD">
      <w:pPr>
        <w:jc w:val="both"/>
      </w:pPr>
    </w:p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E610B"/>
    <w:multiLevelType w:val="hybridMultilevel"/>
    <w:tmpl w:val="A64E6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BD"/>
    <w:rsid w:val="0006084A"/>
    <w:rsid w:val="001932BD"/>
    <w:rsid w:val="006E2F15"/>
    <w:rsid w:val="007578FB"/>
    <w:rsid w:val="007C4E57"/>
    <w:rsid w:val="00B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8385"/>
  <w15:chartTrackingRefBased/>
  <w15:docId w15:val="{8657552B-50DA-4350-AFB4-D0192BFE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2B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2020-04-28T12:01:00Z</dcterms:created>
  <dcterms:modified xsi:type="dcterms:W3CDTF">2020-04-28T12:01:00Z</dcterms:modified>
</cp:coreProperties>
</file>