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FD171" w14:textId="77777777" w:rsidR="00E77AD1" w:rsidRDefault="003B058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ZADANIA POWTÓRZENIOWE DO DZIAŁU IV – tkanki i organy roślinne</w:t>
      </w:r>
    </w:p>
    <w:p w14:paraId="47A291B3" w14:textId="77777777" w:rsidR="003B058E" w:rsidRDefault="003B0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1</w:t>
      </w:r>
    </w:p>
    <w:p w14:paraId="42BC5BF7" w14:textId="77777777" w:rsidR="003B058E" w:rsidRDefault="00105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Tkanki roślinne pełnią różne funkcje, połącz nazwy tkanek (A – E) z pełnionymi przez nie funkcjami </w:t>
      </w:r>
      <w:r>
        <w:rPr>
          <w:rFonts w:ascii="Times New Roman" w:hAnsi="Times New Roman" w:cs="Times New Roman"/>
          <w:sz w:val="24"/>
          <w:szCs w:val="24"/>
        </w:rPr>
        <w:br/>
        <w:t>( 1 – 5). Wpisz cyfry w odpowiednie miejsce.</w:t>
      </w:r>
    </w:p>
    <w:p w14:paraId="4F20E7B3" w14:textId="77777777" w:rsidR="00105052" w:rsidRDefault="00105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– tkanka twórcza,    B – tkanki </w:t>
      </w:r>
      <w:r w:rsidR="009043DA">
        <w:rPr>
          <w:rFonts w:ascii="Times New Roman" w:hAnsi="Times New Roman" w:cs="Times New Roman"/>
          <w:sz w:val="24"/>
          <w:szCs w:val="24"/>
        </w:rPr>
        <w:t xml:space="preserve">przewodzące,    C – tkanki okrywające,    D – tkanki miękiszowe,  </w:t>
      </w:r>
    </w:p>
    <w:p w14:paraId="3C65971E" w14:textId="77777777" w:rsidR="009043DA" w:rsidRDefault="009043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– tkanki wzmacniające</w:t>
      </w:r>
    </w:p>
    <w:p w14:paraId="2063329E" w14:textId="77777777" w:rsidR="009043DA" w:rsidRDefault="009043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transportują substancje między różnymi organami rośliny.</w:t>
      </w:r>
    </w:p>
    <w:p w14:paraId="18998D46" w14:textId="77777777" w:rsidR="009043DA" w:rsidRDefault="009043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Umożliwiają przyrost na długość i na grubość.</w:t>
      </w:r>
    </w:p>
    <w:p w14:paraId="55CD80E8" w14:textId="77777777" w:rsidR="009043DA" w:rsidRDefault="009043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Nadają twardość lub elastyczność organom roślinnym.</w:t>
      </w:r>
    </w:p>
    <w:p w14:paraId="47D73340" w14:textId="77777777" w:rsidR="009043DA" w:rsidRDefault="009043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Chronią roślinę przed uszkodzeniami oraz wnikaniem bakterii chorobotwórczych.</w:t>
      </w:r>
    </w:p>
    <w:p w14:paraId="25D5F877" w14:textId="77777777" w:rsidR="009043DA" w:rsidRDefault="009043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Gromadzą substancje pokarmowe, przeprowadzają fotosyntezę, wypełniają przestrzenie między innymi tkankami.</w:t>
      </w:r>
    </w:p>
    <w:p w14:paraId="1CA9BB62" w14:textId="77777777" w:rsidR="009043DA" w:rsidRDefault="009043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- ….,    B - ….,    C - ….,    D - ….,    E - ….</w:t>
      </w:r>
    </w:p>
    <w:p w14:paraId="36866363" w14:textId="77777777" w:rsidR="009043DA" w:rsidRDefault="00F26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2</w:t>
      </w:r>
    </w:p>
    <w:p w14:paraId="5C9F9D10" w14:textId="77777777" w:rsidR="00F268D7" w:rsidRDefault="00F26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każdej z wymienionych funkcji przyporządkuj właściwy organ. Jeżeli funkcja dotyczy korzenia podkreśl literę K, jeżeli </w:t>
      </w:r>
      <w:r w:rsidR="0005633A">
        <w:rPr>
          <w:rFonts w:ascii="Times New Roman" w:hAnsi="Times New Roman" w:cs="Times New Roman"/>
          <w:sz w:val="24"/>
          <w:szCs w:val="24"/>
        </w:rPr>
        <w:t>łodygi podkreśl G, jeżeli liścia podkreśl L.</w:t>
      </w:r>
    </w:p>
    <w:p w14:paraId="72594F51" w14:textId="77777777" w:rsidR="00E07362" w:rsidRDefault="00E073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Umocowuje </w:t>
      </w:r>
      <w:r w:rsidR="004A4483">
        <w:rPr>
          <w:rFonts w:ascii="Times New Roman" w:hAnsi="Times New Roman" w:cs="Times New Roman"/>
          <w:sz w:val="24"/>
          <w:szCs w:val="24"/>
        </w:rPr>
        <w:t xml:space="preserve">roślinę w podłożu.   K   Ł   </w:t>
      </w:r>
      <w:r>
        <w:rPr>
          <w:rFonts w:ascii="Times New Roman" w:hAnsi="Times New Roman" w:cs="Times New Roman"/>
          <w:sz w:val="24"/>
          <w:szCs w:val="24"/>
        </w:rPr>
        <w:t>L</w:t>
      </w:r>
    </w:p>
    <w:p w14:paraId="6744D4D4" w14:textId="77777777" w:rsidR="00E07362" w:rsidRDefault="00E073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Utrzymuje liście, kwiaty i owoce.   K   Ł   L</w:t>
      </w:r>
    </w:p>
    <w:p w14:paraId="56A5B356" w14:textId="77777777" w:rsidR="00E07362" w:rsidRDefault="00E90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Zapewnia wymianę gazową.    K   Ł   L</w:t>
      </w:r>
    </w:p>
    <w:p w14:paraId="2DDDE0C8" w14:textId="77777777" w:rsidR="00E906E6" w:rsidRDefault="00E90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Transportuje wodę i sole mineralne.</w:t>
      </w:r>
      <w:r w:rsidR="004A4483">
        <w:rPr>
          <w:rFonts w:ascii="Times New Roman" w:hAnsi="Times New Roman" w:cs="Times New Roman"/>
          <w:sz w:val="24"/>
          <w:szCs w:val="24"/>
        </w:rPr>
        <w:t xml:space="preserve">   K   Ł   L</w:t>
      </w:r>
    </w:p>
    <w:p w14:paraId="340519C5" w14:textId="77777777" w:rsidR="004A4483" w:rsidRDefault="004A44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Umożliwia parowanie wody.    K   Ł   L</w:t>
      </w:r>
    </w:p>
    <w:p w14:paraId="42BA6E7C" w14:textId="77777777" w:rsidR="004A4483" w:rsidRDefault="004A44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Pobiera z otoczenia wodę i sole mineralne.    K   Ł   L</w:t>
      </w:r>
    </w:p>
    <w:p w14:paraId="052D75AC" w14:textId="77777777" w:rsidR="004A4483" w:rsidRDefault="004A44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Produkuje substancje pokarmowe.    K   Ł   L</w:t>
      </w:r>
    </w:p>
    <w:p w14:paraId="3C080D2B" w14:textId="77777777" w:rsidR="00E7188F" w:rsidRDefault="00E718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3</w:t>
      </w:r>
    </w:p>
    <w:p w14:paraId="1BEE019E" w14:textId="77777777" w:rsidR="00545DDC" w:rsidRDefault="00545D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Zapisz nazwę strefy korzenia, w której: </w:t>
      </w:r>
    </w:p>
    <w:p w14:paraId="14C0B975" w14:textId="77777777" w:rsidR="00545DDC" w:rsidRDefault="00545D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zachodzi intensywne wchłanianie wody z gleby. …………………………………………..</w:t>
      </w:r>
    </w:p>
    <w:p w14:paraId="409773AD" w14:textId="77777777" w:rsidR="00545DDC" w:rsidRDefault="00545D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komórki tkanki stale i regularnie się dzielą………………………………………………….</w:t>
      </w:r>
    </w:p>
    <w:p w14:paraId="0D3D9A34" w14:textId="77777777" w:rsidR="00545DDC" w:rsidRDefault="00545D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tworzą się odgałęzienia, które utrzymują roślinę w podłożu. ……………………………….</w:t>
      </w:r>
    </w:p>
    <w:p w14:paraId="0F517504" w14:textId="77777777" w:rsidR="00545DDC" w:rsidRDefault="00545D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4302CFCD" w14:textId="77777777" w:rsidR="00545DDC" w:rsidRPr="003B058E" w:rsidRDefault="00545D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komórki powiększają swoje rozmiary. ………………………………………………………</w:t>
      </w:r>
    </w:p>
    <w:sectPr w:rsidR="00545DDC" w:rsidRPr="003B058E" w:rsidSect="003B058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58E"/>
    <w:rsid w:val="0005633A"/>
    <w:rsid w:val="00105052"/>
    <w:rsid w:val="003B058E"/>
    <w:rsid w:val="0048206A"/>
    <w:rsid w:val="004A4483"/>
    <w:rsid w:val="00545DDC"/>
    <w:rsid w:val="009043DA"/>
    <w:rsid w:val="00E07362"/>
    <w:rsid w:val="00E7188F"/>
    <w:rsid w:val="00E77AD1"/>
    <w:rsid w:val="00E906E6"/>
    <w:rsid w:val="00F2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34A03"/>
  <w15:docId w15:val="{8F102A08-8F83-4F53-9523-1975523F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7A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4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Wioleta WRÓBLEWSKA</cp:lastModifiedBy>
  <cp:revision>2</cp:revision>
  <dcterms:created xsi:type="dcterms:W3CDTF">2020-03-30T12:03:00Z</dcterms:created>
  <dcterms:modified xsi:type="dcterms:W3CDTF">2020-03-30T12:03:00Z</dcterms:modified>
</cp:coreProperties>
</file>