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8CDA2" w14:textId="77777777" w:rsidR="00F44792" w:rsidRPr="00127E7D" w:rsidRDefault="00127E7D" w:rsidP="00127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E7D">
        <w:rPr>
          <w:rFonts w:ascii="Times New Roman" w:hAnsi="Times New Roman" w:cs="Times New Roman"/>
          <w:b/>
          <w:sz w:val="24"/>
          <w:szCs w:val="24"/>
        </w:rPr>
        <w:t>Treści z plastyki dla klasy siódmej (1-5.06.2020r.)</w:t>
      </w:r>
    </w:p>
    <w:p w14:paraId="02F58457" w14:textId="77777777" w:rsidR="00127E7D" w:rsidRDefault="0012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z dzisiaj to nadal autoportret, czyli wykonujecie swój portret techniką malarską lub rysunkową. Pamiętajcie, że portret to nie tylko podobieństwo fizyczne, ale także zawarcie w tej pracy cech charakterystycznych w wyglądzie, ale również cech charakteru, waszych zainteresowań. Portret to nie tylko postać pokazana w formie do pasa, tylko głowa, ale także cała sylwetka w miejscu czy też stroju z nią kojarzonym.</w:t>
      </w:r>
    </w:p>
    <w:p w14:paraId="1FE2B1D5" w14:textId="77777777" w:rsidR="00127E7D" w:rsidRDefault="0075051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27E7D" w:rsidRPr="00641941">
          <w:rPr>
            <w:rStyle w:val="Hipercze"/>
            <w:rFonts w:ascii="Times New Roman" w:hAnsi="Times New Roman" w:cs="Times New Roman"/>
            <w:sz w:val="24"/>
            <w:szCs w:val="24"/>
          </w:rPr>
          <w:t>https://twoja-sztuka.pl/Wszystko-co-nalezy-wiedziec-o-portretach-malarskich-blog-pol-1531482692.html</w:t>
        </w:r>
      </w:hyperlink>
    </w:p>
    <w:p w14:paraId="56CD0302" w14:textId="77777777" w:rsidR="00127E7D" w:rsidRPr="00127E7D" w:rsidRDefault="00127E7D">
      <w:pPr>
        <w:rPr>
          <w:rFonts w:ascii="Times New Roman" w:hAnsi="Times New Roman" w:cs="Times New Roman"/>
          <w:sz w:val="24"/>
          <w:szCs w:val="24"/>
        </w:rPr>
      </w:pPr>
    </w:p>
    <w:sectPr w:rsidR="00127E7D" w:rsidRPr="0012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7D"/>
    <w:rsid w:val="00127E7D"/>
    <w:rsid w:val="00513767"/>
    <w:rsid w:val="00750511"/>
    <w:rsid w:val="00F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B356"/>
  <w15:chartTrackingRefBased/>
  <w15:docId w15:val="{E07D7CEE-14F5-4D91-B345-572DC78D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7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oja-sztuka.pl/Wszystko-co-nalezy-wiedziec-o-portretach-malarskich-blog-pol-153148269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2020-06-02T09:02:00Z</dcterms:created>
  <dcterms:modified xsi:type="dcterms:W3CDTF">2020-06-02T09:02:00Z</dcterms:modified>
</cp:coreProperties>
</file>