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246D4" w14:textId="77777777" w:rsidR="00F024C2" w:rsidRDefault="004F48F3">
      <w:bookmarkStart w:id="0" w:name="_GoBack"/>
      <w:bookmarkEnd w:id="0"/>
      <w:r>
        <w:t>Data: 30.03.2020</w:t>
      </w:r>
    </w:p>
    <w:p w14:paraId="2973F1F5" w14:textId="77777777" w:rsidR="004F48F3" w:rsidRDefault="004F48F3" w:rsidP="004F48F3">
      <w:r>
        <w:t xml:space="preserve">Zadania z geografii dla klasy </w:t>
      </w:r>
      <w:proofErr w:type="spellStart"/>
      <w:r>
        <w:t>VIa</w:t>
      </w:r>
      <w:proofErr w:type="spellEnd"/>
    </w:p>
    <w:p w14:paraId="60160DA9" w14:textId="77777777" w:rsidR="004F48F3" w:rsidRDefault="004F48F3" w:rsidP="004F48F3">
      <w:r>
        <w:t>Termin przesłania kolejnych zadań: 06.04.2020</w:t>
      </w:r>
    </w:p>
    <w:p w14:paraId="4916EC14" w14:textId="77777777" w:rsidR="004F48F3" w:rsidRDefault="004F48F3" w:rsidP="004F48F3"/>
    <w:p w14:paraId="0F6B9362" w14:textId="77777777" w:rsidR="004F48F3" w:rsidRPr="00884693" w:rsidRDefault="004F48F3" w:rsidP="004F48F3">
      <w:pPr>
        <w:rPr>
          <w:i/>
          <w:iCs/>
        </w:rPr>
      </w:pPr>
      <w:r w:rsidRPr="00884693">
        <w:rPr>
          <w:i/>
          <w:iCs/>
        </w:rPr>
        <w:t>Zanim rozpoczniesz przygotuj: podr., s.7</w:t>
      </w:r>
      <w:r>
        <w:rPr>
          <w:i/>
          <w:iCs/>
        </w:rPr>
        <w:t>3-77</w:t>
      </w:r>
      <w:r w:rsidRPr="00884693">
        <w:rPr>
          <w:i/>
          <w:iCs/>
        </w:rPr>
        <w:t xml:space="preserve"> i zeszyt.</w:t>
      </w:r>
    </w:p>
    <w:p w14:paraId="2D01E175" w14:textId="77777777" w:rsidR="004F48F3" w:rsidRDefault="004F48F3" w:rsidP="004F48F3">
      <w:r w:rsidRPr="00BE1671">
        <w:rPr>
          <w:i/>
          <w:iCs/>
        </w:rPr>
        <w:t xml:space="preserve">Zapisz do zeszytu temat lekcji oraz notatkę. Wybierz poprawne dokończenia zdań lub uzupełnij luki. </w:t>
      </w:r>
    </w:p>
    <w:p w14:paraId="3C330A97" w14:textId="77777777" w:rsidR="004F48F3" w:rsidRDefault="004F48F3" w:rsidP="004F48F3"/>
    <w:p w14:paraId="0D2A0878" w14:textId="77777777" w:rsidR="004F48F3" w:rsidRDefault="004F48F3" w:rsidP="004F48F3">
      <w:r>
        <w:t xml:space="preserve">Temat: </w:t>
      </w:r>
      <w:r w:rsidRPr="00C6537A">
        <w:rPr>
          <w:b/>
          <w:bCs/>
        </w:rPr>
        <w:t>Rozmieszczenie ludności. Starzenie się społeczeństw</w:t>
      </w:r>
    </w:p>
    <w:p w14:paraId="20938D42" w14:textId="77777777" w:rsidR="004F48F3" w:rsidRPr="00C6537A" w:rsidRDefault="004F48F3" w:rsidP="004F48F3">
      <w:pPr>
        <w:pStyle w:val="Akapitzlist"/>
        <w:numPr>
          <w:ilvl w:val="0"/>
          <w:numId w:val="1"/>
        </w:numPr>
        <w:rPr>
          <w:i/>
          <w:iCs/>
        </w:rPr>
      </w:pPr>
      <w:r>
        <w:t xml:space="preserve">W Europie mieszka ok. 740 mln. osób. Kontynentami z większą liczbą ludności są: </w:t>
      </w:r>
      <w:r w:rsidRPr="00C6537A">
        <w:rPr>
          <w:b/>
          <w:bCs/>
        </w:rPr>
        <w:t>……………………….. i ………………………………</w:t>
      </w:r>
      <w:r>
        <w:t xml:space="preserve"> . (</w:t>
      </w:r>
      <w:r w:rsidR="00AB4990" w:rsidRPr="00C6537A">
        <w:rPr>
          <w:i/>
          <w:iCs/>
        </w:rPr>
        <w:t>u</w:t>
      </w:r>
      <w:r w:rsidRPr="00C6537A">
        <w:rPr>
          <w:i/>
          <w:iCs/>
        </w:rPr>
        <w:t>zupełnij na podstawie wykresu „Liczba ludności kontynentów” podr., s.73).</w:t>
      </w:r>
    </w:p>
    <w:p w14:paraId="579ED027" w14:textId="77777777" w:rsidR="007168AB" w:rsidRDefault="007168AB" w:rsidP="004F48F3">
      <w:pPr>
        <w:pStyle w:val="Akapitzlist"/>
        <w:numPr>
          <w:ilvl w:val="0"/>
          <w:numId w:val="1"/>
        </w:numPr>
      </w:pPr>
      <w:r>
        <w:t>Średnia gęstość zaludnienia na naszym kontynencie jest dość duża i wynosi około 70 osób na 1 km</w:t>
      </w:r>
      <w:r>
        <w:rPr>
          <w:vertAlign w:val="superscript"/>
        </w:rPr>
        <w:t>2</w:t>
      </w:r>
      <w:r>
        <w:t>.</w:t>
      </w:r>
    </w:p>
    <w:p w14:paraId="02A44455" w14:textId="77777777" w:rsidR="00AB4990" w:rsidRDefault="007168AB" w:rsidP="004F48F3">
      <w:pPr>
        <w:pStyle w:val="Akapitzlist"/>
        <w:numPr>
          <w:ilvl w:val="0"/>
          <w:numId w:val="1"/>
        </w:numPr>
      </w:pPr>
      <w:r>
        <w:t>Analizujemy mapę gęstości zaludnienia</w:t>
      </w:r>
      <w:r w:rsidR="00AB4990">
        <w:t xml:space="preserve"> Europy (podr., s.74):</w:t>
      </w:r>
    </w:p>
    <w:p w14:paraId="72DE3463" w14:textId="77777777" w:rsidR="00C6537A" w:rsidRDefault="00AB4990" w:rsidP="00AB4990">
      <w:pPr>
        <w:pStyle w:val="Akapitzlist"/>
        <w:numPr>
          <w:ilvl w:val="0"/>
          <w:numId w:val="3"/>
        </w:numPr>
      </w:pPr>
      <w:r>
        <w:t>gę</w:t>
      </w:r>
      <w:r w:rsidR="00E07489">
        <w:t>ściej</w:t>
      </w:r>
      <w:r>
        <w:t xml:space="preserve"> zaludniona jest </w:t>
      </w:r>
      <w:r w:rsidRPr="00C6537A">
        <w:rPr>
          <w:b/>
          <w:bCs/>
        </w:rPr>
        <w:t>północna/środkowa i południowa</w:t>
      </w:r>
      <w:r>
        <w:t xml:space="preserve"> część Europy </w:t>
      </w:r>
      <w:r w:rsidRPr="00C6537A">
        <w:rPr>
          <w:i/>
          <w:iCs/>
        </w:rPr>
        <w:t>(wybierz</w:t>
      </w:r>
      <w:r>
        <w:t xml:space="preserve"> </w:t>
      </w:r>
      <w:r w:rsidRPr="00C6537A">
        <w:rPr>
          <w:i/>
          <w:iCs/>
        </w:rPr>
        <w:t xml:space="preserve">poprawne </w:t>
      </w:r>
      <w:r w:rsidR="00C6537A" w:rsidRPr="00C6537A">
        <w:rPr>
          <w:i/>
          <w:iCs/>
        </w:rPr>
        <w:t>dokończenie</w:t>
      </w:r>
      <w:r w:rsidR="00C6537A">
        <w:t>).</w:t>
      </w:r>
    </w:p>
    <w:p w14:paraId="518CAD0E" w14:textId="77777777" w:rsidR="007168AB" w:rsidRDefault="00C6537A" w:rsidP="00C6537A">
      <w:pPr>
        <w:pStyle w:val="Akapitzlist"/>
        <w:ind w:left="1485"/>
      </w:pPr>
      <w:r>
        <w:t xml:space="preserve"> </w:t>
      </w:r>
      <w:r w:rsidR="00AB4990">
        <w:t>Przyczyny: ciepły klimat, nizinność, występowanie surowców mineralnych dzięki którym rozwija się przemysł</w:t>
      </w:r>
      <w:r w:rsidR="00E07489">
        <w:t>.</w:t>
      </w:r>
    </w:p>
    <w:p w14:paraId="1CD7E301" w14:textId="77777777" w:rsidR="00C6537A" w:rsidRPr="00E07489" w:rsidRDefault="00AB4990" w:rsidP="00AB4990">
      <w:pPr>
        <w:pStyle w:val="Akapitzlist"/>
        <w:numPr>
          <w:ilvl w:val="0"/>
          <w:numId w:val="3"/>
        </w:numPr>
        <w:rPr>
          <w:i/>
          <w:iCs/>
        </w:rPr>
      </w:pPr>
      <w:r>
        <w:t>słab</w:t>
      </w:r>
      <w:r w:rsidR="00E07489">
        <w:t>iej</w:t>
      </w:r>
      <w:r>
        <w:t xml:space="preserve"> zaludniona jest </w:t>
      </w:r>
      <w:r w:rsidRPr="00C6537A">
        <w:rPr>
          <w:b/>
          <w:bCs/>
        </w:rPr>
        <w:t>północna/środkowa i południowa</w:t>
      </w:r>
      <w:r>
        <w:t xml:space="preserve"> część Europy</w:t>
      </w:r>
      <w:r w:rsidR="00E07489">
        <w:t xml:space="preserve"> (</w:t>
      </w:r>
      <w:r w:rsidR="00E07489" w:rsidRPr="00E07489">
        <w:rPr>
          <w:i/>
          <w:iCs/>
        </w:rPr>
        <w:t>wybierz poprawne dokończenie)</w:t>
      </w:r>
      <w:r w:rsidRPr="00E07489">
        <w:rPr>
          <w:i/>
          <w:iCs/>
        </w:rPr>
        <w:t>.</w:t>
      </w:r>
    </w:p>
    <w:p w14:paraId="212C6CF0" w14:textId="77777777" w:rsidR="00AB4990" w:rsidRDefault="00AB4990" w:rsidP="00C6537A">
      <w:pPr>
        <w:pStyle w:val="Akapitzlist"/>
        <w:ind w:left="1485"/>
      </w:pPr>
      <w:r>
        <w:t xml:space="preserve"> Przyczyn</w:t>
      </w:r>
      <w:r w:rsidR="00C6537A">
        <w:t>y</w:t>
      </w:r>
      <w:r>
        <w:t>: surowy klimat</w:t>
      </w:r>
      <w:r w:rsidR="00C6537A">
        <w:t>, górzysta rzeźba terenu.</w:t>
      </w:r>
    </w:p>
    <w:p w14:paraId="405C0948" w14:textId="77777777" w:rsidR="00C6537A" w:rsidRPr="00C6537A" w:rsidRDefault="00C6537A" w:rsidP="00C6537A">
      <w:pPr>
        <w:pStyle w:val="Akapitzlist"/>
        <w:numPr>
          <w:ilvl w:val="0"/>
          <w:numId w:val="1"/>
        </w:numPr>
        <w:rPr>
          <w:i/>
          <w:iCs/>
        </w:rPr>
      </w:pPr>
      <w:r>
        <w:t xml:space="preserve">Niemal wszystkie kraje Europy </w:t>
      </w:r>
      <w:r w:rsidRPr="00C6537A">
        <w:rPr>
          <w:b/>
          <w:bCs/>
        </w:rPr>
        <w:t>„starzeją się”</w:t>
      </w:r>
      <w:r>
        <w:t xml:space="preserve">. Oznacza to, że </w:t>
      </w:r>
      <w:r w:rsidRPr="00C6537A">
        <w:rPr>
          <w:b/>
          <w:bCs/>
        </w:rPr>
        <w:t>……………………………………………</w:t>
      </w:r>
      <w:r>
        <w:t xml:space="preserve"> . </w:t>
      </w:r>
      <w:r w:rsidRPr="00C6537A">
        <w:rPr>
          <w:i/>
          <w:iCs/>
        </w:rPr>
        <w:t>(uzupełnij na podstawie podręcznika s.75)</w:t>
      </w:r>
    </w:p>
    <w:p w14:paraId="25DCDDAF" w14:textId="77777777" w:rsidR="004F48F3" w:rsidRDefault="00E07489">
      <w:r>
        <w:t>Powodzenia!</w:t>
      </w:r>
    </w:p>
    <w:sectPr w:rsidR="004F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820E6"/>
    <w:multiLevelType w:val="hybridMultilevel"/>
    <w:tmpl w:val="852C9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74A9"/>
    <w:multiLevelType w:val="hybridMultilevel"/>
    <w:tmpl w:val="3BC8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91B2F"/>
    <w:multiLevelType w:val="hybridMultilevel"/>
    <w:tmpl w:val="0A14E8A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F3"/>
    <w:rsid w:val="000504EC"/>
    <w:rsid w:val="004F48F3"/>
    <w:rsid w:val="007168AB"/>
    <w:rsid w:val="009A5E67"/>
    <w:rsid w:val="00AB4990"/>
    <w:rsid w:val="00C6537A"/>
    <w:rsid w:val="00E07489"/>
    <w:rsid w:val="00F0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4A99"/>
  <w15:chartTrackingRefBased/>
  <w15:docId w15:val="{C217C36E-95E5-4792-8333-B7CEDD9E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FIELESTAK</dc:creator>
  <cp:keywords/>
  <dc:description/>
  <cp:lastModifiedBy>Wioleta WRÓBLEWSKA</cp:lastModifiedBy>
  <cp:revision>2</cp:revision>
  <dcterms:created xsi:type="dcterms:W3CDTF">2020-03-30T11:53:00Z</dcterms:created>
  <dcterms:modified xsi:type="dcterms:W3CDTF">2020-03-30T11:53:00Z</dcterms:modified>
</cp:coreProperties>
</file>