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17764" w14:textId="77777777" w:rsidR="007A2406" w:rsidRDefault="007E4A7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ZADANIA DLA KLASY </w:t>
      </w:r>
      <w:proofErr w:type="spellStart"/>
      <w:r>
        <w:rPr>
          <w:rFonts w:ascii="Times New Roman" w:hAnsi="Times New Roman" w:cs="Times New Roman"/>
          <w:sz w:val="32"/>
          <w:szCs w:val="32"/>
        </w:rPr>
        <w:t>Ib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poniedziałek 18.05.2020</w:t>
      </w:r>
    </w:p>
    <w:p w14:paraId="483DF31F" w14:textId="77777777" w:rsidR="007E4A7A" w:rsidRDefault="007E4A7A" w:rsidP="007E4A7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Dzisiaj trochę o dobrym wychowaniu. Czy wiesz co to dobre wychowanie? Jak zachować się kiedy przyjdą do nas goście?</w:t>
      </w:r>
    </w:p>
    <w:p w14:paraId="0BA4C428" w14:textId="77777777" w:rsidR="007E4A7A" w:rsidRDefault="007E4A7A" w:rsidP="007E4A7A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Jeśli tak to posłuchaj wiersza Jana Brzechwy „Kwoka” i odpowiedz na pytanie , które jest na końcu wiersza.</w:t>
      </w:r>
      <w:r w:rsidR="00144B61">
        <w:rPr>
          <w:rFonts w:ascii="Times New Roman" w:hAnsi="Times New Roman" w:cs="Times New Roman"/>
          <w:sz w:val="32"/>
          <w:szCs w:val="32"/>
        </w:rPr>
        <w:t xml:space="preserve"> Otwórz podręcznik na stronie 64 .</w:t>
      </w:r>
    </w:p>
    <w:p w14:paraId="4B05E87B" w14:textId="77777777" w:rsidR="007E4A7A" w:rsidRDefault="007E4A7A" w:rsidP="007E4A7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Przeczytaj zdania na stronie 65 w czytance cw.1 i powiedz głośno, które zdanie jest prawdziwe.</w:t>
      </w:r>
    </w:p>
    <w:p w14:paraId="3CB48822" w14:textId="77777777" w:rsidR="007E4A7A" w:rsidRDefault="007E4A7A" w:rsidP="007E4A7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Przeczytaj imiona w czytance na stronie 65- ćw.3, napisz je w zeszycie zgodnie z poleceniem.</w:t>
      </w:r>
    </w:p>
    <w:p w14:paraId="74D744D5" w14:textId="77777777" w:rsidR="00300B2F" w:rsidRDefault="00300B2F" w:rsidP="007E4A7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Otwórz ćwiczenia edukacja polonistyczna str55 , wykonaj ćw.1 i 2. Oraz ćwiczenie 3 strona 56.</w:t>
      </w:r>
    </w:p>
    <w:p w14:paraId="0178A056" w14:textId="77777777" w:rsidR="00300B2F" w:rsidRPr="00300B2F" w:rsidRDefault="00300B2F" w:rsidP="007E4A7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Polecam jogę dla dzieci- obejrzyj i ćwicz </w:t>
      </w:r>
      <w:hyperlink r:id="rId5" w:history="1">
        <w:r w:rsidRPr="00383240">
          <w:rPr>
            <w:rStyle w:val="Hipercze"/>
            <w:sz w:val="32"/>
            <w:szCs w:val="32"/>
          </w:rPr>
          <w:t>https://www.youtube.com/watch?v=DBYZXW0PqmA</w:t>
        </w:r>
      </w:hyperlink>
    </w:p>
    <w:p w14:paraId="0BABA796" w14:textId="77777777" w:rsidR="00300B2F" w:rsidRPr="00300B2F" w:rsidRDefault="00300B2F" w:rsidP="007E4A7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300B2F">
        <w:rPr>
          <w:rFonts w:ascii="Times New Roman" w:hAnsi="Times New Roman" w:cs="Times New Roman"/>
          <w:sz w:val="32"/>
          <w:szCs w:val="32"/>
        </w:rPr>
        <w:t>Matematyka – ćwiczenia strona 40-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44B61">
        <w:rPr>
          <w:rFonts w:ascii="Times New Roman" w:hAnsi="Times New Roman" w:cs="Times New Roman"/>
          <w:sz w:val="32"/>
          <w:szCs w:val="32"/>
        </w:rPr>
        <w:t xml:space="preserve">ćwiczenie 4,5,6 oraz strona 41 ćw. 1i 3. Chętni mogą zrobić ćwiczenie 2 </w:t>
      </w:r>
    </w:p>
    <w:sectPr w:rsidR="00300B2F" w:rsidRPr="00300B2F" w:rsidSect="007A2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554CD6"/>
    <w:multiLevelType w:val="hybridMultilevel"/>
    <w:tmpl w:val="82ACA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F1687"/>
    <w:multiLevelType w:val="hybridMultilevel"/>
    <w:tmpl w:val="83084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A7A"/>
    <w:rsid w:val="00144B61"/>
    <w:rsid w:val="00300B2F"/>
    <w:rsid w:val="007A2406"/>
    <w:rsid w:val="007E4A7A"/>
    <w:rsid w:val="00BB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558EE"/>
  <w15:docId w15:val="{D0FEEF3C-E6F1-4FA5-8B8D-1143F331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24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4A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0B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BYZXW0Pq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Wioleta Wróblewska</cp:lastModifiedBy>
  <cp:revision>2</cp:revision>
  <dcterms:created xsi:type="dcterms:W3CDTF">2020-05-18T10:39:00Z</dcterms:created>
  <dcterms:modified xsi:type="dcterms:W3CDTF">2020-05-18T10:39:00Z</dcterms:modified>
</cp:coreProperties>
</file>